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15" w:rsidRPr="00EF07FA" w:rsidRDefault="008C5915" w:rsidP="008C5915">
      <w:pPr>
        <w:pStyle w:val="1"/>
        <w:spacing w:before="120" w:after="120"/>
        <w:contextualSpacing/>
        <w:jc w:val="center"/>
        <w:rPr>
          <w:rFonts w:ascii="Times New Roman" w:hAnsi="Times New Roman"/>
          <w:b/>
          <w:color w:val="auto"/>
          <w:sz w:val="22"/>
          <w:szCs w:val="22"/>
        </w:rPr>
      </w:pPr>
      <w:r w:rsidRPr="008C0DA6">
        <w:rPr>
          <w:rFonts w:ascii="Times New Roman" w:hAnsi="Times New Roman"/>
          <w:b/>
          <w:color w:val="auto"/>
          <w:sz w:val="22"/>
          <w:szCs w:val="22"/>
        </w:rPr>
        <w:t>ДОГОВОР УЧАСТИЯ В ДОЛЕВОМ СТРОИТЕЛЬСТВЕ № </w:t>
      </w:r>
      <w:r w:rsidR="00EF07FA" w:rsidRPr="00EF07FA">
        <w:rPr>
          <w:rFonts w:ascii="Times New Roman" w:hAnsi="Times New Roman"/>
          <w:b/>
          <w:bCs/>
          <w:color w:val="auto"/>
          <w:sz w:val="22"/>
          <w:szCs w:val="22"/>
        </w:rPr>
        <w:t>______________</w:t>
      </w:r>
    </w:p>
    <w:tbl>
      <w:tblPr>
        <w:tblStyle w:val="afa"/>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5"/>
      </w:tblGrid>
      <w:tr w:rsidR="008C5915" w:rsidRPr="00E7237A" w:rsidTr="00BC6FB0">
        <w:tc>
          <w:tcPr>
            <w:tcW w:w="5102" w:type="dxa"/>
          </w:tcPr>
          <w:p w:rsidR="008C5915" w:rsidRPr="00E7237A" w:rsidRDefault="008C5915" w:rsidP="00BC6FB0">
            <w:pPr>
              <w:contextualSpacing/>
              <w:rPr>
                <w:sz w:val="22"/>
                <w:szCs w:val="22"/>
              </w:rPr>
            </w:pPr>
            <w:r w:rsidRPr="00E7237A">
              <w:rPr>
                <w:sz w:val="22"/>
                <w:szCs w:val="22"/>
              </w:rPr>
              <w:t>г. Москва</w:t>
            </w:r>
          </w:p>
        </w:tc>
        <w:tc>
          <w:tcPr>
            <w:tcW w:w="5105" w:type="dxa"/>
          </w:tcPr>
          <w:p w:rsidR="008C5915" w:rsidRPr="00F95622" w:rsidRDefault="00883138" w:rsidP="00EF07FA">
            <w:pPr>
              <w:ind w:firstLine="567"/>
              <w:contextualSpacing/>
              <w:jc w:val="right"/>
            </w:pPr>
            <w:r>
              <w:rPr>
                <w:color w:val="000000"/>
                <w:sz w:val="22"/>
                <w:szCs w:val="22"/>
              </w:rPr>
              <w:t>"</w:t>
            </w:r>
            <w:r w:rsidR="00EF07FA">
              <w:rPr>
                <w:color w:val="000000"/>
                <w:sz w:val="22"/>
                <w:szCs w:val="22"/>
                <w:lang w:val="en-US"/>
              </w:rPr>
              <w:t>___</w:t>
            </w:r>
            <w:r>
              <w:rPr>
                <w:color w:val="000000"/>
                <w:sz w:val="22"/>
                <w:szCs w:val="22"/>
              </w:rPr>
              <w:t xml:space="preserve">" </w:t>
            </w:r>
            <w:r w:rsidR="00EF07FA">
              <w:rPr>
                <w:color w:val="000000"/>
                <w:sz w:val="22"/>
                <w:szCs w:val="22"/>
                <w:lang w:val="en-US"/>
              </w:rPr>
              <w:t>______</w:t>
            </w:r>
            <w:r>
              <w:rPr>
                <w:color w:val="000000"/>
                <w:sz w:val="22"/>
                <w:szCs w:val="22"/>
              </w:rPr>
              <w:t xml:space="preserve"> 201</w:t>
            </w:r>
            <w:r w:rsidR="00EF07FA">
              <w:rPr>
                <w:color w:val="000000"/>
                <w:sz w:val="22"/>
                <w:szCs w:val="22"/>
                <w:lang w:val="en-US"/>
              </w:rPr>
              <w:t>___</w:t>
            </w:r>
            <w:r>
              <w:rPr>
                <w:color w:val="000000"/>
                <w:sz w:val="22"/>
                <w:szCs w:val="22"/>
              </w:rPr>
              <w:t xml:space="preserve"> г.</w:t>
            </w:r>
          </w:p>
        </w:tc>
      </w:tr>
    </w:tbl>
    <w:p w:rsidR="008C5915" w:rsidRPr="000D36AC" w:rsidRDefault="008C5915" w:rsidP="005E5C9D">
      <w:pPr>
        <w:contextualSpacing/>
        <w:jc w:val="right"/>
        <w:rPr>
          <w:sz w:val="22"/>
          <w:szCs w:val="22"/>
        </w:rPr>
      </w:pPr>
    </w:p>
    <w:p w:rsidR="008C5915" w:rsidRPr="009C008C" w:rsidRDefault="00883138" w:rsidP="008C5915">
      <w:pPr>
        <w:ind w:firstLine="567"/>
        <w:contextualSpacing/>
        <w:rPr>
          <w:sz w:val="22"/>
          <w:szCs w:val="22"/>
        </w:rPr>
      </w:pPr>
      <w:r>
        <w:rPr>
          <w:b/>
          <w:sz w:val="22"/>
          <w:szCs w:val="22"/>
        </w:rPr>
        <w:t>Непубличное акционерное общество "ИНФОСЕТЬ"</w:t>
      </w:r>
      <w:r w:rsidR="008C5915" w:rsidRPr="009C008C">
        <w:rPr>
          <w:sz w:val="22"/>
          <w:szCs w:val="22"/>
        </w:rPr>
        <w:t xml:space="preserve">, именуемое в дальнейшем </w:t>
      </w:r>
      <w:r w:rsidR="008C5915" w:rsidRPr="009C008C">
        <w:rPr>
          <w:b/>
          <w:sz w:val="22"/>
          <w:szCs w:val="22"/>
        </w:rPr>
        <w:t>«Застройщик»</w:t>
      </w:r>
      <w:r w:rsidR="008C5915" w:rsidRPr="009C008C">
        <w:rPr>
          <w:sz w:val="22"/>
          <w:szCs w:val="22"/>
        </w:rPr>
        <w:t xml:space="preserve">, в лице </w:t>
      </w:r>
      <w:r w:rsidR="00EF07FA" w:rsidRPr="00EF07FA">
        <w:rPr>
          <w:sz w:val="22"/>
          <w:szCs w:val="22"/>
        </w:rPr>
        <w:t>_______________________</w:t>
      </w:r>
      <w:r w:rsidR="008C5915" w:rsidRPr="009C008C">
        <w:rPr>
          <w:sz w:val="22"/>
          <w:szCs w:val="22"/>
        </w:rPr>
        <w:t>, с одной стороны, и</w:t>
      </w:r>
    </w:p>
    <w:p w:rsidR="002A3C65" w:rsidRDefault="00EF07FA">
      <w:pPr>
        <w:ind w:firstLine="567"/>
        <w:contextualSpacing/>
        <w:rPr>
          <w:sz w:val="22"/>
          <w:szCs w:val="22"/>
        </w:rPr>
      </w:pPr>
      <w:r w:rsidRPr="00EF07FA">
        <w:rPr>
          <w:sz w:val="22"/>
          <w:szCs w:val="22"/>
        </w:rPr>
        <w:t>_______________________</w:t>
      </w:r>
      <w:r w:rsidR="008C5915" w:rsidRPr="009C008C">
        <w:rPr>
          <w:sz w:val="22"/>
          <w:szCs w:val="22"/>
        </w:rPr>
        <w:t xml:space="preserve">, </w:t>
      </w:r>
      <w:sdt>
        <w:sdtPr>
          <w:rPr>
            <w:sz w:val="22"/>
            <w:szCs w:val="22"/>
          </w:rPr>
          <w:alias w:val="мтКлиентИменуем"/>
          <w:tag w:val="мтКлиентИменуем"/>
          <w:id w:val="995916419"/>
        </w:sdtPr>
        <w:sdtEndPr/>
        <w:sdtContent>
          <w:r>
            <w:rPr>
              <w:sz w:val="22"/>
              <w:szCs w:val="22"/>
            </w:rPr>
            <w:t>именуемые</w:t>
          </w:r>
        </w:sdtContent>
      </w:sdt>
      <w:r w:rsidR="008C5915" w:rsidRPr="009C008C">
        <w:rPr>
          <w:sz w:val="22"/>
          <w:szCs w:val="22"/>
        </w:rPr>
        <w:t xml:space="preserve"> в дальнейшем «Участник», действующий от своего имени и в своих интересах с другой стороны, совместно именуемые «Стороны», а по отдельности - «Сторона», заключили настоящий Договор (далее по тексту – «</w:t>
      </w:r>
      <w:r w:rsidR="008C5915" w:rsidRPr="009C008C">
        <w:rPr>
          <w:b/>
          <w:sz w:val="22"/>
          <w:szCs w:val="22"/>
        </w:rPr>
        <w:t>Договор</w:t>
      </w:r>
      <w:r w:rsidR="008C5915" w:rsidRPr="009C008C">
        <w:rPr>
          <w:sz w:val="22"/>
          <w:szCs w:val="22"/>
        </w:rPr>
        <w:t>») о нижеследующем:</w:t>
      </w:r>
    </w:p>
    <w:p w:rsidR="008C5915" w:rsidRPr="005E5C9D"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5E5C9D">
        <w:rPr>
          <w:rFonts w:ascii="Times New Roman" w:hAnsi="Times New Roman"/>
          <w:b/>
          <w:caps/>
          <w:color w:val="auto"/>
          <w:sz w:val="22"/>
          <w:szCs w:val="22"/>
        </w:rPr>
        <w:t>ОПРЕДЕЛЕНИЯ И ПРАВОВЫЕ ОСНОВЫ ДЕЯТЕЛЬНОСТИ СТОРОН</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В Договоре следующие слова и выражения будут иметь значения, определяемые ниже:</w:t>
      </w:r>
    </w:p>
    <w:p w:rsidR="008C5915" w:rsidRPr="009C008C" w:rsidRDefault="00E84E28" w:rsidP="008C5915">
      <w:pPr>
        <w:pStyle w:val="af5"/>
        <w:widowControl/>
        <w:numPr>
          <w:ilvl w:val="2"/>
          <w:numId w:val="29"/>
        </w:numPr>
        <w:overflowPunct/>
        <w:autoSpaceDE/>
        <w:autoSpaceDN/>
        <w:adjustRightInd/>
        <w:spacing w:line="240" w:lineRule="auto"/>
        <w:ind w:left="0" w:firstLine="567"/>
        <w:jc w:val="both"/>
        <w:textAlignment w:val="auto"/>
      </w:pPr>
      <w:r w:rsidRPr="009C008C">
        <w:rPr>
          <w:b/>
        </w:rPr>
        <w:t>Жилой дом</w:t>
      </w:r>
      <w:r w:rsidRPr="009C008C">
        <w:t xml:space="preserve"> -</w:t>
      </w:r>
      <w:r w:rsidRPr="009C008C">
        <w:rPr>
          <w:color w:val="000000" w:themeColor="text1"/>
        </w:rPr>
        <w:t xml:space="preserve"> </w:t>
      </w:r>
      <w:r>
        <w:rPr>
          <w:color w:val="000000" w:themeColor="text1"/>
        </w:rPr>
        <w:t>Многоэтажный жилой комплекс</w:t>
      </w:r>
      <w:r w:rsidRPr="009C008C">
        <w:t>, создаваемый на Земельном участке со следующими основными характеристиками:</w:t>
      </w:r>
    </w:p>
    <w:p w:rsidR="008C5915" w:rsidRPr="009C008C"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9C008C">
        <w:t xml:space="preserve">вид: </w:t>
      </w:r>
      <w:r>
        <w:t>многоквартирный дом</w:t>
      </w:r>
      <w:r w:rsidRPr="009C008C">
        <w:t>,</w:t>
      </w:r>
    </w:p>
    <w:p w:rsidR="008C5915" w:rsidRPr="009C008C"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9C008C">
        <w:t xml:space="preserve">назначение: </w:t>
      </w:r>
      <w:r>
        <w:t>жилое</w:t>
      </w:r>
      <w:r w:rsidRPr="009C008C">
        <w:t>,</w:t>
      </w:r>
    </w:p>
    <w:p w:rsidR="008C5915" w:rsidRPr="009C008C"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9C008C">
        <w:t xml:space="preserve">этажность: </w:t>
      </w:r>
      <w:r>
        <w:t>минимальное количество этажей – 2, максимальное количество этажей – 27 (в том числе этажность корп. 1: минимальное количество этажей –2, максимальное количество этажей – 26)</w:t>
      </w:r>
      <w:r w:rsidRPr="009C008C">
        <w:t>,</w:t>
      </w:r>
    </w:p>
    <w:p w:rsidR="008C5915" w:rsidRPr="009C008C"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9C008C">
        <w:t xml:space="preserve">общая площадь: </w:t>
      </w:r>
      <w:r>
        <w:t>общая площадь: 155 991,4  кв. м  (в том числе общая площадь корп. 1:  57 350,8 кв. м)</w:t>
      </w:r>
      <w:r w:rsidRPr="009C008C">
        <w:t>,</w:t>
      </w:r>
    </w:p>
    <w:p w:rsidR="008C5915" w:rsidRPr="009C008C"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9C008C">
        <w:t xml:space="preserve">материал наружных стен и каркаса: </w:t>
      </w:r>
      <w:r>
        <w:t>бескаркасные со стенами из крупных каменных блоков и панелей</w:t>
      </w:r>
      <w:r w:rsidRPr="009C008C">
        <w:t>,</w:t>
      </w:r>
    </w:p>
    <w:p w:rsidR="008C5915" w:rsidRPr="009C008C"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9C008C">
        <w:t xml:space="preserve">материал поэтажных перекрытий: </w:t>
      </w:r>
      <w:r>
        <w:t>сборные железобетонные</w:t>
      </w:r>
      <w:r w:rsidRPr="009C008C">
        <w:t>,</w:t>
      </w:r>
    </w:p>
    <w:p w:rsidR="008C5915" w:rsidRPr="009C008C"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9C008C">
        <w:t xml:space="preserve">класс энергоэффективности: </w:t>
      </w:r>
      <w:r>
        <w:t>A (очень высокий)</w:t>
      </w:r>
      <w:r w:rsidRPr="009C008C">
        <w:t>,</w:t>
      </w:r>
    </w:p>
    <w:p w:rsidR="008C5915" w:rsidRPr="009C008C"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9C008C">
        <w:t xml:space="preserve">сейсмостойкость: </w:t>
      </w:r>
      <w:r>
        <w:t>соответствует требованиям нормативной документации для 5 сейсмического района (Москва)</w:t>
      </w:r>
      <w:r w:rsidRPr="009C008C">
        <w:t>.</w:t>
      </w:r>
    </w:p>
    <w:p w:rsidR="008C5915" w:rsidRPr="009C008C" w:rsidRDefault="008C5915" w:rsidP="008C5915">
      <w:pPr>
        <w:ind w:firstLine="567"/>
        <w:contextualSpacing/>
        <w:rPr>
          <w:sz w:val="22"/>
          <w:szCs w:val="22"/>
        </w:rPr>
      </w:pPr>
      <w:r w:rsidRPr="009C008C">
        <w:rPr>
          <w:sz w:val="22"/>
          <w:szCs w:val="22"/>
        </w:rPr>
        <w:t>После завершения строительства Жилому дому будет присвоен адрес в соответствии с действующим законодательством Российской Федерации.</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rPr>
          <w:b/>
        </w:rPr>
        <w:t>Объект</w:t>
      </w:r>
      <w:r w:rsidRPr="009C008C">
        <w:t xml:space="preserve"> – жилое помещение (квартира), указанное в п. </w:t>
      </w:r>
      <w:r w:rsidRPr="009C008C">
        <w:fldChar w:fldCharType="begin"/>
      </w:r>
      <w:r w:rsidRPr="009C008C">
        <w:instrText xml:space="preserve"> REF _Ref469659083 \r \h  \* MERGEFORMAT </w:instrText>
      </w:r>
      <w:r w:rsidRPr="009C008C">
        <w:fldChar w:fldCharType="separate"/>
      </w:r>
      <w:r w:rsidR="009C008C" w:rsidRPr="009C008C">
        <w:t>2.1</w:t>
      </w:r>
      <w:r w:rsidRPr="009C008C">
        <w:fldChar w:fldCharType="end"/>
      </w:r>
      <w:r w:rsidRPr="009C008C">
        <w:t xml:space="preserve"> Договора, подлежащее передаче Участнику в порядке и на условиях, предусмотренных Договором, и входящее в состав Жилого дома, а также доля в общем имуществе Жилого дома, состоящая из помещений, предназначенных для обслуживания более одного помещения в Жилом доме, создаваемые с привлечением денежных средств Участника.</w:t>
      </w:r>
    </w:p>
    <w:p w:rsidR="008C5915" w:rsidRPr="009C008C" w:rsidRDefault="00E84E28" w:rsidP="008C5915">
      <w:pPr>
        <w:pStyle w:val="af5"/>
        <w:widowControl/>
        <w:numPr>
          <w:ilvl w:val="2"/>
          <w:numId w:val="29"/>
        </w:numPr>
        <w:overflowPunct/>
        <w:autoSpaceDE/>
        <w:autoSpaceDN/>
        <w:adjustRightInd/>
        <w:spacing w:line="240" w:lineRule="auto"/>
        <w:ind w:left="0" w:firstLine="567"/>
        <w:jc w:val="both"/>
        <w:textAlignment w:val="auto"/>
      </w:pPr>
      <w:r w:rsidRPr="009C008C">
        <w:rPr>
          <w:b/>
        </w:rPr>
        <w:t xml:space="preserve">Застройщик </w:t>
      </w:r>
      <w:r w:rsidRPr="009C008C">
        <w:t xml:space="preserve">– </w:t>
      </w:r>
      <w:r>
        <w:t>Непубличное акционерное общество "ИНФОСЕТЬ"</w:t>
      </w:r>
      <w:r w:rsidRPr="009C008C">
        <w:t>, владеющее Земельным участком и привлекающее денежные средства участников долевого строительства для строительства (создания) на указанном Земельном участке Жилого дома и имеющее на момент заключения Договора:</w:t>
      </w:r>
    </w:p>
    <w:p w:rsidR="008C5915" w:rsidRPr="009C008C"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9C008C">
        <w:t>полученное в установленном порядке Разрешение № </w:t>
      </w:r>
      <w:r>
        <w:t>77-173000-017486-2018</w:t>
      </w:r>
      <w:r w:rsidRPr="009C008C">
        <w:t xml:space="preserve"> от </w:t>
      </w:r>
      <w:r>
        <w:t>"29" июня 2018 г.</w:t>
      </w:r>
      <w:r w:rsidRPr="009C008C">
        <w:t xml:space="preserve"> на строительство Жилого дома;</w:t>
      </w:r>
    </w:p>
    <w:p w:rsidR="008C5915" w:rsidRPr="009C008C"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9C008C">
        <w:t>опубликованную Застройщиком в сети «Интернет» на сайт</w:t>
      </w:r>
      <w:r w:rsidR="009A1B7E">
        <w:t>ах</w:t>
      </w:r>
      <w:r w:rsidRPr="009C008C">
        <w:t xml:space="preserve"> </w:t>
      </w:r>
      <w:r>
        <w:t>http://rg-orehovoborisovo.ru/</w:t>
      </w:r>
      <w:r w:rsidR="009A1B7E">
        <w:t xml:space="preserve">, </w:t>
      </w:r>
      <w:r w:rsidR="009A1B7E" w:rsidRPr="00D07AC8">
        <w:t>https://наш.дом.рф/</w:t>
      </w:r>
      <w:r w:rsidRPr="00D07AC8">
        <w:t xml:space="preserve"> </w:t>
      </w:r>
      <w:r w:rsidRPr="009C008C">
        <w:t>проектную декларацию;</w:t>
      </w:r>
    </w:p>
    <w:p w:rsidR="008C5915" w:rsidRPr="009C008C" w:rsidRDefault="00E84E28" w:rsidP="008C5915">
      <w:pPr>
        <w:pStyle w:val="af5"/>
        <w:widowControl/>
        <w:numPr>
          <w:ilvl w:val="3"/>
          <w:numId w:val="29"/>
        </w:numPr>
        <w:overflowPunct/>
        <w:autoSpaceDE/>
        <w:autoSpaceDN/>
        <w:adjustRightInd/>
        <w:spacing w:line="240" w:lineRule="auto"/>
        <w:ind w:left="0" w:firstLine="567"/>
        <w:jc w:val="both"/>
        <w:textAlignment w:val="auto"/>
      </w:pPr>
      <w:r w:rsidRPr="009C008C">
        <w:t>Земельный участок</w:t>
      </w:r>
      <w:r w:rsidR="008C5915" w:rsidRPr="009C008C">
        <w:t>.</w:t>
      </w:r>
    </w:p>
    <w:p w:rsidR="008C5915" w:rsidRPr="009C008C" w:rsidRDefault="00E84E28" w:rsidP="008C5915">
      <w:pPr>
        <w:ind w:firstLine="567"/>
        <w:contextualSpacing/>
        <w:rPr>
          <w:sz w:val="22"/>
          <w:szCs w:val="22"/>
        </w:rPr>
      </w:pPr>
      <w:r w:rsidRPr="009C008C">
        <w:rPr>
          <w:sz w:val="22"/>
          <w:szCs w:val="22"/>
        </w:rPr>
        <w:t>Участник дает свое полное и безоговорочное согласие на следующие мероприятия с Земельным участком, на котором осуществляется строительство Жилого дома: объединение, присоединение, перераспределение, раздел, выдел, уточнение границ, а также на проведение всех необходимых мероприятий, которые требуются для их реализации.</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rPr>
          <w:b/>
        </w:rPr>
        <w:t>Летние и иные помещения</w:t>
      </w:r>
      <w:r w:rsidRPr="009C008C">
        <w:t xml:space="preserve"> – расположенные в Жилом доме непосредственно примыкающие и составляющие с Объектом единое пространство балконы, и/или лоджии, и/или веранды, и/или террасы.</w:t>
      </w:r>
    </w:p>
    <w:p w:rsidR="00E84E28" w:rsidRPr="009C008C" w:rsidRDefault="00E84E28" w:rsidP="00E84E28">
      <w:pPr>
        <w:pStyle w:val="af5"/>
        <w:widowControl/>
        <w:numPr>
          <w:ilvl w:val="2"/>
          <w:numId w:val="29"/>
        </w:numPr>
        <w:overflowPunct/>
        <w:autoSpaceDE/>
        <w:autoSpaceDN/>
        <w:adjustRightInd/>
        <w:spacing w:line="240" w:lineRule="auto"/>
        <w:ind w:left="0" w:firstLine="567"/>
        <w:jc w:val="both"/>
        <w:textAlignment w:val="auto"/>
      </w:pPr>
      <w:r w:rsidRPr="009C008C">
        <w:rPr>
          <w:b/>
        </w:rPr>
        <w:t>Земельный участок</w:t>
      </w:r>
      <w:r w:rsidRPr="009C008C">
        <w:t xml:space="preserve"> – земельный участок, состоящий из:</w:t>
      </w:r>
    </w:p>
    <w:p w:rsidR="00E84E28" w:rsidRPr="009C008C" w:rsidRDefault="00883138" w:rsidP="001E0AA5">
      <w:pPr>
        <w:pStyle w:val="af5"/>
        <w:widowControl/>
        <w:numPr>
          <w:ilvl w:val="0"/>
          <w:numId w:val="44"/>
        </w:numPr>
        <w:tabs>
          <w:tab w:val="left" w:pos="851"/>
        </w:tabs>
        <w:overflowPunct/>
        <w:autoSpaceDE/>
        <w:autoSpaceDN/>
        <w:adjustRightInd/>
        <w:spacing w:line="240" w:lineRule="auto"/>
        <w:ind w:left="0" w:firstLine="567"/>
        <w:jc w:val="both"/>
        <w:textAlignment w:val="auto"/>
      </w:pPr>
      <w:r>
        <w:t>земельный участок общей площадью 55 398 кв.м с кадастровым номером: 77:05:0011006:9627, расположенный по адресу: г. Москва, ул. Генерала Белова, вл. 28, принадлежащий Застройщику на праве аренды на основании Договора аренды земельного участка № И-05-001186 от 28.09.2016 г., государственная регистрация в Едином государственном реестре недвижимости  № 77-77/022-77/022/025/2016-2595/1 от 14.10.2016 г. в редакции Дополнительного соглашения к Договору аренды земельного участка от  26.06.2018 года, государственная регистрация в Едином государственном реестре недвижимости № 77:05:0011006:9627-77/012/2018-744 от 27.06.2018 г.. Стороны пришли к соглашению, что Участник дает свое полное и безоговорочное согласие на передачу Застройщиком права аренды земельного участка в ипотеку банку, что подтверждается подписанием Договора.</w:t>
      </w:r>
    </w:p>
    <w:p w:rsidR="008C5915" w:rsidRPr="009C008C" w:rsidRDefault="008C5915" w:rsidP="00E84E28">
      <w:pPr>
        <w:pStyle w:val="af5"/>
        <w:widowControl/>
        <w:numPr>
          <w:ilvl w:val="1"/>
          <w:numId w:val="29"/>
        </w:numPr>
        <w:overflowPunct/>
        <w:autoSpaceDE/>
        <w:autoSpaceDN/>
        <w:adjustRightInd/>
        <w:spacing w:line="240" w:lineRule="auto"/>
        <w:ind w:left="0" w:firstLine="567"/>
        <w:jc w:val="both"/>
        <w:textAlignment w:val="auto"/>
      </w:pPr>
      <w:r w:rsidRPr="009C008C">
        <w:t xml:space="preserve">Договор заключен в соответствии с Гражданским кодексом Российской Федерации,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9C008C">
        <w:rPr>
          <w:b/>
        </w:rPr>
        <w:t>Закон</w:t>
      </w:r>
      <w:r w:rsidRPr="009C008C">
        <w:t xml:space="preserve"> </w:t>
      </w:r>
      <w:r w:rsidRPr="009C008C">
        <w:rPr>
          <w:b/>
        </w:rPr>
        <w:t>№214-ФЗ</w:t>
      </w:r>
      <w:r w:rsidRPr="009C008C">
        <w:t>).</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 xml:space="preserve">Право </w:t>
      </w:r>
      <w:r w:rsidR="00EF07FA" w:rsidRPr="00EF07FA">
        <w:t>_______________________</w:t>
      </w:r>
      <w:r w:rsidRPr="009C008C">
        <w:t xml:space="preserve"> собственности на Объект возникает у Участника с момента государственной регистрации права собственности на завершенный строительством Объект в уполномоченном государственном органе по регистрации прав на недвижимое имущество и сделок с ним.</w:t>
      </w:r>
    </w:p>
    <w:p w:rsidR="008C5915" w:rsidRPr="005E5C9D" w:rsidRDefault="008C5915" w:rsidP="005E5C9D">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5E5C9D">
        <w:rPr>
          <w:rFonts w:ascii="Times New Roman" w:hAnsi="Times New Roman"/>
          <w:b/>
          <w:caps/>
          <w:color w:val="auto"/>
          <w:sz w:val="22"/>
          <w:szCs w:val="22"/>
        </w:rPr>
        <w:t>ПРЕДМЕТ ДОГОВОРА</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0" w:name="_Ref469659083"/>
      <w:r w:rsidRPr="009C008C">
        <w:t xml:space="preserve">По Договору Застройщик обязуется в предусмотренный Договором срок своими силами и (или) с привлечением третьих лиц построить (создать) Жилой дом и после получения Застройщиком разрешения на ввод в эксплуатацию Жилого дома передать Участнику </w:t>
      </w:r>
      <w:r>
        <w:t xml:space="preserve">в </w:t>
      </w:r>
      <w:r w:rsidR="00407A95">
        <w:t>_________</w:t>
      </w:r>
      <w:r>
        <w:t xml:space="preserve"> собственность</w:t>
      </w:r>
      <w:r w:rsidRPr="009C008C">
        <w:t xml:space="preserve"> Объект, расположенный в Жилом доме, а Участник обязуется уплатить обусловленную Договором цену и принять Объект по Акту приема-передачи при наличии разрешения на ввод в эксплуатацию Жилого дома</w:t>
      </w:r>
      <w:bookmarkEnd w:id="0"/>
      <w:r w:rsidRPr="009C008C">
        <w:t>.</w:t>
      </w:r>
    </w:p>
    <w:p w:rsidR="008C5915" w:rsidRPr="009C008C" w:rsidRDefault="008C5915" w:rsidP="008C5915">
      <w:pPr>
        <w:ind w:firstLine="567"/>
        <w:contextualSpacing/>
        <w:rPr>
          <w:sz w:val="22"/>
          <w:szCs w:val="22"/>
        </w:rPr>
      </w:pPr>
      <w:r w:rsidRPr="009C008C">
        <w:rPr>
          <w:sz w:val="22"/>
          <w:szCs w:val="22"/>
        </w:rPr>
        <w:t>Объектом является жилое помещение (квартира), имеющее следующие проектные характеристики:</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 xml:space="preserve">Назначение объекта: </w:t>
      </w:r>
      <w:r>
        <w:t>жилое помещение</w:t>
      </w:r>
      <w:r w:rsidRPr="009C008C">
        <w:t>;</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 xml:space="preserve">Корпус </w:t>
      </w:r>
      <w:r w:rsidR="00EF07FA">
        <w:rPr>
          <w:lang w:val="en-US"/>
        </w:rPr>
        <w:t>____</w:t>
      </w:r>
      <w:r w:rsidRPr="009C008C">
        <w:t>;</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Подъезд (Секция)</w:t>
      </w:r>
      <w:r w:rsidR="00EF07FA">
        <w:rPr>
          <w:lang w:val="en-US"/>
        </w:rPr>
        <w:t xml:space="preserve"> _____</w:t>
      </w:r>
      <w:r w:rsidRPr="009C008C">
        <w:t>;</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 xml:space="preserve">Этаж </w:t>
      </w:r>
      <w:r w:rsidR="00EF07FA">
        <w:rPr>
          <w:lang w:val="en-US"/>
        </w:rPr>
        <w:t>_____</w:t>
      </w:r>
      <w:r w:rsidRPr="009C008C">
        <w:t>;</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1" w:name="_Ref469586046"/>
      <w:r w:rsidRPr="009C008C">
        <w:t xml:space="preserve">Условный номер </w:t>
      </w:r>
      <w:r w:rsidR="00EF07FA">
        <w:rPr>
          <w:lang w:val="en-US"/>
        </w:rPr>
        <w:t>___</w:t>
      </w:r>
      <w:r w:rsidRPr="009C008C">
        <w:t>;</w:t>
      </w:r>
      <w:bookmarkEnd w:id="1"/>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 xml:space="preserve">Количество комнат: </w:t>
      </w:r>
      <w:r w:rsidR="00EF07FA" w:rsidRPr="00EF07FA">
        <w:t>____</w:t>
      </w:r>
      <w:r w:rsidRPr="009C008C">
        <w:t xml:space="preserve">, площадь комнат </w:t>
      </w:r>
      <w:r w:rsidR="00EF07FA" w:rsidRPr="00EF07FA">
        <w:t>_____</w:t>
      </w:r>
      <w:r w:rsidRPr="009C008C">
        <w:t xml:space="preserve"> кв.м: </w:t>
      </w:r>
      <w:r>
        <w:t xml:space="preserve">комната </w:t>
      </w:r>
      <w:r w:rsidR="00EF07FA" w:rsidRPr="00EF07FA">
        <w:t>_____</w:t>
      </w:r>
      <w:r>
        <w:t xml:space="preserve">, комната </w:t>
      </w:r>
      <w:r w:rsidR="00EF07FA" w:rsidRPr="00EF07FA">
        <w:t>____</w:t>
      </w:r>
      <w:r>
        <w:t xml:space="preserve"> кв.м., комната </w:t>
      </w:r>
      <w:r w:rsidR="00EF07FA" w:rsidRPr="00EF07FA">
        <w:t>_____</w:t>
      </w:r>
      <w:r>
        <w:t xml:space="preserve"> кв.м.</w:t>
      </w:r>
      <w:r w:rsidRPr="009C008C">
        <w:t>;</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 xml:space="preserve">Площадь помещений вспомогательного использования </w:t>
      </w:r>
      <w:r w:rsidR="00EF07FA" w:rsidRPr="00EF07FA">
        <w:t>____</w:t>
      </w:r>
      <w:r w:rsidRPr="009C008C">
        <w:t xml:space="preserve"> кв.м;</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 xml:space="preserve">Площадь Летних и иных помещений </w:t>
      </w:r>
      <w:r w:rsidR="00EF07FA" w:rsidRPr="00EF07FA">
        <w:t>____</w:t>
      </w:r>
      <w:r w:rsidRPr="009C008C">
        <w:t xml:space="preserve"> кв.м;</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 xml:space="preserve">Общая площадь Объекта (сумма площади комнат и площади помещений вспомогательного использования) </w:t>
      </w:r>
      <w:r w:rsidR="00EF07FA" w:rsidRPr="00EF07FA">
        <w:t>____</w:t>
      </w:r>
      <w:r w:rsidRPr="009C008C">
        <w:t xml:space="preserve"> кв.м</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rPr>
          <w:color w:val="000000"/>
        </w:rPr>
      </w:pPr>
      <w:bookmarkStart w:id="2" w:name="_Ref469585894"/>
      <w:r w:rsidRPr="009C008C">
        <w:t xml:space="preserve">Проектная площадь Объекта </w:t>
      </w:r>
      <w:r w:rsidR="00EF07FA" w:rsidRPr="00EF07FA">
        <w:t>____</w:t>
      </w:r>
      <w:r w:rsidRPr="009C008C">
        <w:t xml:space="preserve"> кв.м (с учетом Летних и иных помещений, рассчитанных с понижающим коэффициентом для лоджий - 0,5, для балконов и террас - 0,3, для веранд - 1,0.)</w:t>
      </w:r>
      <w:bookmarkEnd w:id="2"/>
    </w:p>
    <w:p w:rsidR="008C5915" w:rsidRPr="009C008C" w:rsidRDefault="008C5915" w:rsidP="008C5915">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sz w:val="22"/>
          <w:szCs w:val="22"/>
        </w:rPr>
      </w:pPr>
      <w:r w:rsidRPr="009C008C">
        <w:rPr>
          <w:b/>
          <w:color w:val="000000"/>
          <w:sz w:val="22"/>
          <w:szCs w:val="22"/>
        </w:rPr>
        <w:t>Проектная площадь Объекта</w:t>
      </w:r>
      <w:r w:rsidRPr="009C008C">
        <w:rPr>
          <w:color w:val="000000"/>
          <w:sz w:val="22"/>
          <w:szCs w:val="22"/>
        </w:rPr>
        <w:t xml:space="preserve"> – сумма Общей площади Объекта и площади Летних и иных помещений, указанная в пп. </w:t>
      </w:r>
      <w:r w:rsidRPr="009C008C">
        <w:rPr>
          <w:color w:val="000000"/>
          <w:sz w:val="22"/>
          <w:szCs w:val="22"/>
        </w:rPr>
        <w:fldChar w:fldCharType="begin"/>
      </w:r>
      <w:r w:rsidRPr="009C008C">
        <w:rPr>
          <w:color w:val="000000"/>
          <w:sz w:val="22"/>
          <w:szCs w:val="22"/>
        </w:rPr>
        <w:instrText xml:space="preserve"> REF _Ref469585894 \r \h  \* MERGEFORMAT </w:instrText>
      </w:r>
      <w:r w:rsidRPr="009C008C">
        <w:rPr>
          <w:color w:val="000000"/>
          <w:sz w:val="22"/>
          <w:szCs w:val="22"/>
        </w:rPr>
      </w:r>
      <w:r w:rsidRPr="009C008C">
        <w:rPr>
          <w:color w:val="000000"/>
          <w:sz w:val="22"/>
          <w:szCs w:val="22"/>
        </w:rPr>
        <w:fldChar w:fldCharType="separate"/>
      </w:r>
      <w:r w:rsidR="009C008C">
        <w:rPr>
          <w:color w:val="000000"/>
          <w:sz w:val="22"/>
          <w:szCs w:val="22"/>
        </w:rPr>
        <w:t>2.1.10</w:t>
      </w:r>
      <w:r w:rsidRPr="009C008C">
        <w:rPr>
          <w:color w:val="000000"/>
          <w:sz w:val="22"/>
          <w:szCs w:val="22"/>
        </w:rPr>
        <w:fldChar w:fldCharType="end"/>
      </w:r>
      <w:r w:rsidRPr="009C008C">
        <w:rPr>
          <w:color w:val="000000"/>
          <w:sz w:val="22"/>
          <w:szCs w:val="22"/>
        </w:rPr>
        <w:t xml:space="preserve"> Договора </w:t>
      </w:r>
      <w:r w:rsidRPr="009C008C">
        <w:rPr>
          <w:sz w:val="22"/>
          <w:szCs w:val="22"/>
        </w:rPr>
        <w:t>(здесь и по тексту Договора далее – «</w:t>
      </w:r>
      <w:r w:rsidRPr="009C008C">
        <w:rPr>
          <w:b/>
          <w:sz w:val="22"/>
          <w:szCs w:val="22"/>
        </w:rPr>
        <w:t>Проектная площадь Объекта</w:t>
      </w:r>
      <w:r w:rsidRPr="009C008C">
        <w:rPr>
          <w:sz w:val="22"/>
          <w:szCs w:val="22"/>
        </w:rPr>
        <w:t>»)</w:t>
      </w:r>
      <w:r w:rsidRPr="009C008C">
        <w:rPr>
          <w:color w:val="000000"/>
          <w:sz w:val="22"/>
          <w:szCs w:val="22"/>
        </w:rPr>
        <w:t xml:space="preserve">. </w:t>
      </w:r>
      <w:r w:rsidRPr="009C008C">
        <w:rPr>
          <w:sz w:val="22"/>
          <w:szCs w:val="22"/>
        </w:rPr>
        <w:t>Площадь Летних и иных помещений Объекта рассчитывается с понижающим коэффициентом: для лоджий - 0,5, для балконов и террас - 0,3, для веранд - 1,0.</w:t>
      </w:r>
    </w:p>
    <w:p w:rsidR="008C5915" w:rsidRPr="009C008C" w:rsidRDefault="008C5915" w:rsidP="008C5915">
      <w:pPr>
        <w:tabs>
          <w:tab w:val="left" w:pos="3544"/>
          <w:tab w:val="left" w:pos="3686"/>
        </w:tabs>
        <w:ind w:firstLine="567"/>
        <w:contextualSpacing/>
        <w:rPr>
          <w:sz w:val="22"/>
          <w:szCs w:val="22"/>
        </w:rPr>
      </w:pPr>
      <w:r w:rsidRPr="009C008C">
        <w:rPr>
          <w:sz w:val="22"/>
          <w:szCs w:val="22"/>
        </w:rPr>
        <w:t>Проектная площадь Объекта, указанная в пп. </w:t>
      </w:r>
      <w:r w:rsidRPr="009C008C">
        <w:rPr>
          <w:sz w:val="22"/>
          <w:szCs w:val="22"/>
        </w:rPr>
        <w:fldChar w:fldCharType="begin"/>
      </w:r>
      <w:r w:rsidRPr="009C008C">
        <w:rPr>
          <w:sz w:val="22"/>
          <w:szCs w:val="22"/>
        </w:rPr>
        <w:instrText xml:space="preserve"> REF _Ref469585894 \r \h  \* MERGEFORMAT </w:instrText>
      </w:r>
      <w:r w:rsidRPr="009C008C">
        <w:rPr>
          <w:sz w:val="22"/>
          <w:szCs w:val="22"/>
        </w:rPr>
      </w:r>
      <w:r w:rsidRPr="009C008C">
        <w:rPr>
          <w:sz w:val="22"/>
          <w:szCs w:val="22"/>
        </w:rPr>
        <w:fldChar w:fldCharType="separate"/>
      </w:r>
      <w:r w:rsidR="009C008C">
        <w:rPr>
          <w:sz w:val="22"/>
          <w:szCs w:val="22"/>
        </w:rPr>
        <w:t>2.1.10</w:t>
      </w:r>
      <w:r w:rsidRPr="009C008C">
        <w:rPr>
          <w:sz w:val="22"/>
          <w:szCs w:val="22"/>
        </w:rPr>
        <w:fldChar w:fldCharType="end"/>
      </w:r>
      <w:r w:rsidRPr="009C008C">
        <w:rPr>
          <w:sz w:val="22"/>
          <w:szCs w:val="22"/>
        </w:rPr>
        <w:t xml:space="preserve"> Договора является ориентировочной.</w:t>
      </w:r>
    </w:p>
    <w:p w:rsidR="008C5915" w:rsidRPr="009C008C" w:rsidRDefault="008C5915" w:rsidP="008C5915">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color w:val="000000"/>
          <w:sz w:val="22"/>
          <w:szCs w:val="22"/>
        </w:rPr>
      </w:pPr>
      <w:r w:rsidRPr="009C008C">
        <w:rPr>
          <w:b/>
          <w:sz w:val="22"/>
          <w:szCs w:val="22"/>
        </w:rPr>
        <w:t>Окончательная Суммарная площадь Объекта</w:t>
      </w:r>
      <w:r w:rsidRPr="009C008C">
        <w:rPr>
          <w:sz w:val="22"/>
          <w:szCs w:val="22"/>
        </w:rPr>
        <w:t xml:space="preserve"> </w:t>
      </w:r>
      <w:r w:rsidRPr="009C008C">
        <w:rPr>
          <w:color w:val="000000"/>
          <w:sz w:val="22"/>
          <w:szCs w:val="22"/>
        </w:rPr>
        <w:t>–</w:t>
      </w:r>
      <w:r w:rsidRPr="009C008C">
        <w:rPr>
          <w:sz w:val="22"/>
          <w:szCs w:val="22"/>
        </w:rPr>
        <w:t xml:space="preserve"> сумма Общей площади Объекта и площадей Летних и иных помещений, рассчитанная по данным обмеров Объекта Уполномоченными органами (здесь и по тексту Договора далее – «</w:t>
      </w:r>
      <w:r w:rsidRPr="009C008C">
        <w:rPr>
          <w:b/>
          <w:sz w:val="22"/>
          <w:szCs w:val="22"/>
        </w:rPr>
        <w:t>Окончательная Суммарная площадь</w:t>
      </w:r>
      <w:r w:rsidRPr="009C008C">
        <w:rPr>
          <w:sz w:val="22"/>
          <w:szCs w:val="22"/>
        </w:rPr>
        <w:t>»)</w:t>
      </w:r>
      <w:r w:rsidRPr="009C008C">
        <w:rPr>
          <w:color w:val="000000"/>
          <w:sz w:val="22"/>
          <w:szCs w:val="22"/>
        </w:rPr>
        <w:t>.</w:t>
      </w:r>
      <w:r w:rsidRPr="009C008C">
        <w:rPr>
          <w:sz w:val="22"/>
          <w:szCs w:val="22"/>
        </w:rPr>
        <w:t xml:space="preserve"> </w:t>
      </w:r>
      <w:r w:rsidRPr="009C008C">
        <w:rPr>
          <w:color w:val="000000"/>
          <w:sz w:val="22"/>
          <w:szCs w:val="22"/>
        </w:rPr>
        <w:t>Площадь Летних и иных помещений Объекта рассчитывается с понижающим коэффициентом:</w:t>
      </w:r>
      <w:r w:rsidRPr="009C008C">
        <w:rPr>
          <w:sz w:val="22"/>
          <w:szCs w:val="22"/>
        </w:rPr>
        <w:t xml:space="preserve"> </w:t>
      </w:r>
      <w:r w:rsidRPr="009C008C">
        <w:rPr>
          <w:color w:val="000000"/>
          <w:sz w:val="22"/>
          <w:szCs w:val="22"/>
        </w:rPr>
        <w:t>для лоджий - 0,5, для балконов и террас - 0,3,</w:t>
      </w:r>
      <w:r w:rsidRPr="009C008C">
        <w:rPr>
          <w:sz w:val="22"/>
          <w:szCs w:val="22"/>
        </w:rPr>
        <w:t xml:space="preserve"> </w:t>
      </w:r>
      <w:r w:rsidRPr="009C008C">
        <w:rPr>
          <w:color w:val="000000"/>
          <w:sz w:val="22"/>
          <w:szCs w:val="22"/>
        </w:rPr>
        <w:t>для веранд - 1,0.</w:t>
      </w:r>
    </w:p>
    <w:p w:rsidR="008C5915" w:rsidRPr="009C008C" w:rsidRDefault="008C5915" w:rsidP="008C5915">
      <w:pPr>
        <w:tabs>
          <w:tab w:val="left" w:pos="3544"/>
          <w:tab w:val="left" w:pos="3686"/>
        </w:tabs>
        <w:ind w:firstLine="567"/>
        <w:contextualSpacing/>
        <w:rPr>
          <w:sz w:val="22"/>
          <w:szCs w:val="22"/>
        </w:rPr>
      </w:pPr>
      <w:r w:rsidRPr="009C008C">
        <w:rPr>
          <w:sz w:val="22"/>
          <w:szCs w:val="22"/>
        </w:rPr>
        <w:t>Окончательная Суммарная площадь Объекта будет определена после сдачи Жилого дома в эксплуатацию и получения данных по результатам обмеров Объекта органами технической инвентаризации или иными уполномоченными в соответствии с федеральным законом лицами/органами (далее по тексту все вместе (или по отдельности) – «</w:t>
      </w:r>
      <w:r w:rsidRPr="009C008C">
        <w:rPr>
          <w:b/>
          <w:sz w:val="22"/>
          <w:szCs w:val="22"/>
        </w:rPr>
        <w:t>Уполномоченные органы</w:t>
      </w:r>
      <w:r w:rsidRPr="009C008C">
        <w:rPr>
          <w:sz w:val="22"/>
          <w:szCs w:val="22"/>
        </w:rPr>
        <w:t>»). Номер Объекта, указанный в пп. </w:t>
      </w:r>
      <w:r w:rsidRPr="009C008C">
        <w:rPr>
          <w:sz w:val="22"/>
          <w:szCs w:val="22"/>
        </w:rPr>
        <w:fldChar w:fldCharType="begin"/>
      </w:r>
      <w:r w:rsidRPr="009C008C">
        <w:rPr>
          <w:sz w:val="22"/>
          <w:szCs w:val="22"/>
        </w:rPr>
        <w:instrText xml:space="preserve"> REF _Ref469586046 \r \h  \* MERGEFORMAT </w:instrText>
      </w:r>
      <w:r w:rsidRPr="009C008C">
        <w:rPr>
          <w:sz w:val="22"/>
          <w:szCs w:val="22"/>
        </w:rPr>
      </w:r>
      <w:r w:rsidRPr="009C008C">
        <w:rPr>
          <w:sz w:val="22"/>
          <w:szCs w:val="22"/>
        </w:rPr>
        <w:fldChar w:fldCharType="separate"/>
      </w:r>
      <w:r w:rsidR="009C008C">
        <w:rPr>
          <w:sz w:val="22"/>
          <w:szCs w:val="22"/>
        </w:rPr>
        <w:t>2.1.5</w:t>
      </w:r>
      <w:r w:rsidRPr="009C008C">
        <w:rPr>
          <w:sz w:val="22"/>
          <w:szCs w:val="22"/>
        </w:rPr>
        <w:fldChar w:fldCharType="end"/>
      </w:r>
      <w:r w:rsidRPr="009C008C">
        <w:rPr>
          <w:sz w:val="22"/>
          <w:szCs w:val="22"/>
        </w:rPr>
        <w:t xml:space="preserve"> Договора, является условным. Окончательный номер будет присвоен на основании данных, полученных от Уполномоченных органов.</w:t>
      </w:r>
    </w:p>
    <w:p w:rsidR="008C5915" w:rsidRPr="009C008C" w:rsidRDefault="008C5915" w:rsidP="008C5915">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color w:val="000000"/>
          <w:sz w:val="22"/>
          <w:szCs w:val="22"/>
        </w:rPr>
      </w:pPr>
      <w:r w:rsidRPr="009C008C">
        <w:rPr>
          <w:sz w:val="22"/>
          <w:szCs w:val="22"/>
        </w:rPr>
        <w:t>План Объекта, отображающий в графической форме расположение по отношению друг к другу частей Объекта, местоположение Объекта на этаже Жилого</w:t>
      </w:r>
      <w:r w:rsidR="009E1827" w:rsidRPr="009C008C">
        <w:rPr>
          <w:sz w:val="22"/>
          <w:szCs w:val="22"/>
        </w:rPr>
        <w:t xml:space="preserve"> дома приведены в Приложении № 1</w:t>
      </w:r>
      <w:r w:rsidRPr="009C008C">
        <w:rPr>
          <w:sz w:val="22"/>
          <w:szCs w:val="22"/>
        </w:rPr>
        <w:t xml:space="preserve"> к Договору, являющемся его неотъемлемой частью. </w:t>
      </w:r>
      <w:r>
        <w:rPr>
          <w:sz w:val="22"/>
          <w:szCs w:val="22"/>
        </w:rPr>
        <w:t>В случае наличия на данном плане обозначений ванн, унитазов, раковин и прочего оборудования, перечисленного в Приложении № 3, фактические места их установки определяются Застройщиком с учетом конструктивных особенностей Объекта. В случае обозначения на данном плане оборудования, не предусмотренного Приложением № 3, данные обозначения будут носить условный характер и не будут создавать для Застройщика каких-либо обязательств по установке/поставке указанного оборудования.</w:t>
      </w:r>
      <w:r w:rsidRPr="009C008C">
        <w:rPr>
          <w:sz w:val="22"/>
          <w:szCs w:val="22"/>
        </w:rPr>
        <w:t xml:space="preserve"> В проектную документацию Жилого дома могут быть внесены обоснованные изменения, в том числе могут быть изменены архитектурные, конструктивные и инженерно-технические решения Объекта, изменена площадь Объекта в размере до пяти процентов от Проектной площади объекта, указанной в пп. </w:t>
      </w:r>
      <w:r w:rsidRPr="009C008C">
        <w:rPr>
          <w:sz w:val="22"/>
          <w:szCs w:val="22"/>
        </w:rPr>
        <w:fldChar w:fldCharType="begin"/>
      </w:r>
      <w:r w:rsidRPr="009C008C">
        <w:rPr>
          <w:sz w:val="22"/>
          <w:szCs w:val="22"/>
        </w:rPr>
        <w:instrText xml:space="preserve"> REF _Ref469585894 \r \h  \* MERGEFORMAT </w:instrText>
      </w:r>
      <w:r w:rsidRPr="009C008C">
        <w:rPr>
          <w:sz w:val="22"/>
          <w:szCs w:val="22"/>
        </w:rPr>
      </w:r>
      <w:r w:rsidRPr="009C008C">
        <w:rPr>
          <w:sz w:val="22"/>
          <w:szCs w:val="22"/>
        </w:rPr>
        <w:fldChar w:fldCharType="separate"/>
      </w:r>
      <w:r w:rsidR="009C008C">
        <w:rPr>
          <w:sz w:val="22"/>
          <w:szCs w:val="22"/>
        </w:rPr>
        <w:t>2.1.10</w:t>
      </w:r>
      <w:r w:rsidRPr="009C008C">
        <w:rPr>
          <w:sz w:val="22"/>
          <w:szCs w:val="22"/>
        </w:rPr>
        <w:fldChar w:fldCharType="end"/>
      </w:r>
      <w:r w:rsidRPr="009C008C">
        <w:rPr>
          <w:sz w:val="22"/>
          <w:szCs w:val="22"/>
        </w:rPr>
        <w:t xml:space="preserve"> Договора. Стороны пришли к соглашению, что такие изменения Объекта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в сети «Интернет» на сайте Застройщика.</w:t>
      </w:r>
    </w:p>
    <w:p w:rsidR="008C5915" w:rsidRPr="009C008C" w:rsidRDefault="008C5915" w:rsidP="008C5915">
      <w:pPr>
        <w:ind w:firstLine="567"/>
        <w:contextualSpacing/>
        <w:rPr>
          <w:sz w:val="22"/>
          <w:szCs w:val="22"/>
        </w:rPr>
      </w:pPr>
      <w:r w:rsidRPr="009C008C">
        <w:rPr>
          <w:sz w:val="22"/>
          <w:szCs w:val="22"/>
        </w:rPr>
        <w:t>Стороны признают, что свидетельством качества Объекта, соответствия его проекту, техническим и строительным нормам и правилам является Заключение о соответствии построенного Жилого дома проектной документации, утвержденное в установленном законом порядке и/или Разрешение на ввод Жилого дома в эксплуатацию, выданное уполномоченным государственным органом. При наличии вступившего в силу указанного Заключения о соответствии построенного Жилого дома проектной документации, утвержденного в установленном законом порядке и/или Разрешения на ввод Жилого дома в эксплуатацию, выданного уполномоченным государственным органом, Участник не вправе уклоняться от исполнения своих обязательств по Договору</w:t>
      </w:r>
      <w:r>
        <w:rPr>
          <w:sz w:val="22"/>
          <w:szCs w:val="22"/>
        </w:rPr>
        <w:t>, в том числе от приемки Объекта в порядке, определённом статьей 6 Договора. Стороны понимают и соглашаются, что возможные недостатки и дефекты строительной готовности Объекта, указанной в Приложении № 3 к Договору, не влияют на конструктивную надежность и безопасность Объекта, не исключают возможность использования Объекта по его назначению, и устраняются в рамках гарантийного обслуживания Объекта согласно п. 8.2 Договора. При наличии у Участника каких-либо замечаний к Объекту, связанных со степенью его строительной готовности согласно Приложению № 3 к Договору, Стороны одновременно с Актом приема-передачи Объекта подпишут дефектную ведомость в отношении Объекта с указанием всех имеющихся у Участника замечаний к строительной готовности Объекта. Застройщик обязан в течение двадцати рабочих дней рассмотреть требования Участника, указанные в дефектной ведомости, и направить Участнику информацию о сроках устранения замечаний по действительно существующим недостаткам Объекта. При этом Участник обязуется обеспечить представителям Застройщика доступ к Объекту для устранения замечаний</w:t>
      </w:r>
      <w:r w:rsidRPr="009C008C">
        <w:rPr>
          <w:sz w:val="22"/>
          <w:szCs w:val="22"/>
        </w:rPr>
        <w:t>.</w:t>
      </w:r>
    </w:p>
    <w:p w:rsidR="008C5915" w:rsidRPr="009C008C" w:rsidRDefault="008C5915" w:rsidP="008C5915">
      <w:pPr>
        <w:ind w:firstLine="567"/>
        <w:contextualSpacing/>
        <w:rPr>
          <w:sz w:val="22"/>
          <w:szCs w:val="22"/>
        </w:rPr>
      </w:pPr>
      <w:r w:rsidRPr="009C008C">
        <w:rPr>
          <w:sz w:val="22"/>
          <w:szCs w:val="22"/>
        </w:rPr>
        <w:t>Стороны пришли к соглашению, что Объект будет передан Участнику в степени строительной готовности, указанной в Приложении № </w:t>
      </w:r>
      <w:r w:rsidR="009E1827" w:rsidRPr="009C008C">
        <w:rPr>
          <w:sz w:val="22"/>
          <w:szCs w:val="22"/>
        </w:rPr>
        <w:t>3</w:t>
      </w:r>
      <w:r w:rsidRPr="009C008C">
        <w:rPr>
          <w:sz w:val="22"/>
          <w:szCs w:val="22"/>
        </w:rPr>
        <w:t xml:space="preserve"> к Договору.</w:t>
      </w:r>
      <w:r>
        <w:rPr>
          <w:sz w:val="22"/>
          <w:szCs w:val="22"/>
        </w:rPr>
        <w:t xml:space="preserve"> Характеристики материалов (тип, вид, цвет и т.п.), используемых для обеспечения строительной готовности Объекта, а также порядок, метод и места их использования, определяются Застройщиком самостоятельно в зависимости от конструктивных особенностей Объекта.</w:t>
      </w:r>
    </w:p>
    <w:p w:rsidR="008C5915" w:rsidRPr="009C008C" w:rsidRDefault="008C5915" w:rsidP="008C5915">
      <w:pPr>
        <w:ind w:firstLine="567"/>
        <w:contextualSpacing/>
        <w:rPr>
          <w:sz w:val="22"/>
          <w:szCs w:val="22"/>
        </w:rPr>
      </w:pPr>
      <w:r w:rsidRPr="009C008C">
        <w:rPr>
          <w:sz w:val="22"/>
          <w:szCs w:val="22"/>
        </w:rPr>
        <w:t>Участник самостоятельно и за свой счет выполнит все необходимые работы, с целью дальнейшего использования Объекта по назначению с учетом потребностей Участника.</w:t>
      </w:r>
    </w:p>
    <w:p w:rsidR="008C5915" w:rsidRPr="009464E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3" w:name="_Ref469659808"/>
      <w:r w:rsidRPr="009464E0">
        <w:rPr>
          <w:rFonts w:ascii="Times New Roman" w:hAnsi="Times New Roman"/>
          <w:b/>
          <w:caps/>
          <w:color w:val="auto"/>
          <w:sz w:val="22"/>
          <w:szCs w:val="22"/>
        </w:rPr>
        <w:t>ЦЕНА ДОГОВОРА И ПОРЯДОК РАСЧЕТОВ</w:t>
      </w:r>
      <w:bookmarkEnd w:id="3"/>
    </w:p>
    <w:p w:rsidR="008C5915" w:rsidRPr="009C008C" w:rsidRDefault="008C5915" w:rsidP="009C008C">
      <w:pPr>
        <w:pStyle w:val="af5"/>
        <w:widowControl/>
        <w:numPr>
          <w:ilvl w:val="1"/>
          <w:numId w:val="29"/>
        </w:numPr>
        <w:overflowPunct/>
        <w:autoSpaceDE/>
        <w:autoSpaceDN/>
        <w:adjustRightInd/>
        <w:spacing w:line="240" w:lineRule="auto"/>
        <w:ind w:left="0" w:firstLine="567"/>
        <w:jc w:val="both"/>
        <w:textAlignment w:val="auto"/>
      </w:pPr>
      <w:bookmarkStart w:id="4" w:name="_Ref469586523"/>
      <w:r w:rsidRPr="009C008C">
        <w:t xml:space="preserve">Цена Договора (размер денежных средств, подлежащих уплате Участником для строительства (создания) Объекта) определяется как произведение Окончательной Суммарной площади Объекта, на стоимость одного квадратного метра площади Объекта, равную </w:t>
      </w:r>
      <w:r w:rsidR="00EF07FA">
        <w:rPr>
          <w:b/>
          <w:lang w:val="en-US"/>
        </w:rPr>
        <w:t>__________</w:t>
      </w:r>
      <w:r w:rsidRPr="009C008C">
        <w:rPr>
          <w:b/>
        </w:rPr>
        <w:t xml:space="preserve"> </w:t>
      </w:r>
      <w:r>
        <w:rPr>
          <w:b/>
        </w:rPr>
        <w:t>(</w:t>
      </w:r>
      <w:r w:rsidR="00EF07FA">
        <w:rPr>
          <w:b/>
          <w:lang w:val="en-US"/>
        </w:rPr>
        <w:t>_____________</w:t>
      </w:r>
      <w:r>
        <w:rPr>
          <w:b/>
        </w:rPr>
        <w:t>) рублей 00 копеек</w:t>
      </w:r>
      <w:r w:rsidRPr="00C82F61">
        <w:t>.</w:t>
      </w:r>
      <w:bookmarkEnd w:id="4"/>
    </w:p>
    <w:p w:rsidR="008C5915" w:rsidRPr="009C008C" w:rsidRDefault="008C5915" w:rsidP="009C008C">
      <w:pPr>
        <w:ind w:firstLine="567"/>
        <w:contextualSpacing/>
        <w:rPr>
          <w:sz w:val="22"/>
          <w:szCs w:val="22"/>
        </w:rPr>
      </w:pPr>
      <w:r w:rsidRPr="009C008C">
        <w:rPr>
          <w:sz w:val="22"/>
          <w:szCs w:val="22"/>
        </w:rPr>
        <w:t>Стороны пришли к соглашению о том, что на момент подписания Договора, стоимость 1 (Одного) квадратного метра площади Объекта является окончательной и неизменной в течение срока действия Договора и действует только для Договора.</w:t>
      </w:r>
    </w:p>
    <w:p w:rsidR="008C5915" w:rsidRPr="009C008C" w:rsidRDefault="008C5915" w:rsidP="009C008C">
      <w:pPr>
        <w:pStyle w:val="af5"/>
        <w:widowControl/>
        <w:numPr>
          <w:ilvl w:val="1"/>
          <w:numId w:val="29"/>
        </w:numPr>
        <w:overflowPunct/>
        <w:autoSpaceDE/>
        <w:autoSpaceDN/>
        <w:adjustRightInd/>
        <w:spacing w:line="240" w:lineRule="auto"/>
        <w:ind w:left="0" w:firstLine="567"/>
        <w:jc w:val="both"/>
        <w:textAlignment w:val="auto"/>
      </w:pPr>
      <w:bookmarkStart w:id="5" w:name="_Ref469586752"/>
      <w:bookmarkStart w:id="6" w:name="_Ref496531705"/>
      <w:r w:rsidRPr="009C008C">
        <w:t>На момент подписания Договора Цена Договора определяется как произведение Проектной площади Объекта, указанной в пп. </w:t>
      </w:r>
      <w:r w:rsidRPr="009C008C">
        <w:fldChar w:fldCharType="begin"/>
      </w:r>
      <w:r w:rsidRPr="009C008C">
        <w:instrText xml:space="preserve"> REF _Ref469585894 \r \h  \* MERGEFORMAT </w:instrText>
      </w:r>
      <w:r w:rsidRPr="009C008C">
        <w:fldChar w:fldCharType="separate"/>
      </w:r>
      <w:r w:rsidR="009C008C">
        <w:t>2.1.10</w:t>
      </w:r>
      <w:r w:rsidRPr="009C008C">
        <w:fldChar w:fldCharType="end"/>
      </w:r>
      <w:r w:rsidRPr="009C008C">
        <w:t xml:space="preserve"> Договора и стоимости одного квадратного метра площади Объекта, указанной в п. </w:t>
      </w:r>
      <w:r w:rsidRPr="009C008C">
        <w:fldChar w:fldCharType="begin"/>
      </w:r>
      <w:r w:rsidRPr="009C008C">
        <w:instrText xml:space="preserve"> REF _Ref469586523 \r \h  \* MERGEFORMAT </w:instrText>
      </w:r>
      <w:r w:rsidRPr="009C008C">
        <w:fldChar w:fldCharType="separate"/>
      </w:r>
      <w:r w:rsidR="009C008C">
        <w:t>3.1</w:t>
      </w:r>
      <w:r w:rsidRPr="009C008C">
        <w:fldChar w:fldCharType="end"/>
      </w:r>
      <w:r w:rsidRPr="009C008C">
        <w:t xml:space="preserve"> Договора, и составляет </w:t>
      </w:r>
      <w:r w:rsidR="00EF07FA" w:rsidRPr="00EF07FA">
        <w:rPr>
          <w:b/>
          <w:color w:val="000000" w:themeColor="text1"/>
        </w:rPr>
        <w:t>________</w:t>
      </w:r>
      <w:r w:rsidRPr="009C008C">
        <w:rPr>
          <w:b/>
          <w:color w:val="000000"/>
        </w:rPr>
        <w:t xml:space="preserve"> </w:t>
      </w:r>
      <w:r>
        <w:rPr>
          <w:b/>
          <w:color w:val="000000" w:themeColor="text1"/>
        </w:rPr>
        <w:t>(</w:t>
      </w:r>
      <w:r w:rsidR="00EF07FA" w:rsidRPr="00EF07FA">
        <w:t>____</w:t>
      </w:r>
      <w:r>
        <w:rPr>
          <w:b/>
          <w:color w:val="000000" w:themeColor="text1"/>
        </w:rPr>
        <w:t>) рублей 00 копеек</w:t>
      </w:r>
      <w:r w:rsidRPr="00EB28CE">
        <w:t>.</w:t>
      </w:r>
      <w:bookmarkEnd w:id="5"/>
      <w:bookmarkEnd w:id="6"/>
    </w:p>
    <w:p w:rsidR="002774D9" w:rsidRDefault="002774D9" w:rsidP="002774D9">
      <w:pPr>
        <w:pStyle w:val="af5"/>
        <w:widowControl/>
        <w:numPr>
          <w:ilvl w:val="1"/>
          <w:numId w:val="29"/>
        </w:numPr>
        <w:overflowPunct/>
        <w:autoSpaceDE/>
        <w:adjustRightInd/>
        <w:spacing w:line="240" w:lineRule="auto"/>
        <w:ind w:left="0" w:firstLine="567"/>
        <w:jc w:val="both"/>
        <w:textAlignment w:val="auto"/>
      </w:pPr>
      <w:bookmarkStart w:id="7" w:name="_Ref469663457"/>
      <w:r>
        <w:t>Оплата Цены Договора, указанной в п. </w:t>
      </w:r>
      <w:r>
        <w:fldChar w:fldCharType="begin"/>
      </w:r>
      <w:r>
        <w:instrText xml:space="preserve"> REF _Ref469586752 \r \h  \* MERGEFORMAT </w:instrText>
      </w:r>
      <w:r>
        <w:fldChar w:fldCharType="separate"/>
      </w:r>
      <w:r>
        <w:t>3.2</w:t>
      </w:r>
      <w:r>
        <w:fldChar w:fldCharType="end"/>
      </w:r>
      <w:r>
        <w:t xml:space="preserve"> Договора, осуществляется Участником единовременно в течение 10 (десяти) рабочих дней с момента государственной регистрации настоящего Договора.</w:t>
      </w:r>
    </w:p>
    <w:p w:rsidR="008C5915" w:rsidRPr="009C008C" w:rsidRDefault="001D0962" w:rsidP="009C008C">
      <w:pPr>
        <w:pStyle w:val="af5"/>
        <w:widowControl/>
        <w:numPr>
          <w:ilvl w:val="1"/>
          <w:numId w:val="29"/>
        </w:numPr>
        <w:overflowPunct/>
        <w:autoSpaceDE/>
        <w:autoSpaceDN/>
        <w:adjustRightInd/>
        <w:spacing w:line="240" w:lineRule="auto"/>
        <w:ind w:left="0" w:firstLine="567"/>
        <w:jc w:val="both"/>
        <w:textAlignment w:val="auto"/>
      </w:pPr>
      <w:bookmarkStart w:id="8" w:name="_Ref469664220"/>
      <w:bookmarkStart w:id="9" w:name="_Ref484708600"/>
      <w:bookmarkStart w:id="10" w:name="_Ref522009296"/>
      <w:bookmarkStart w:id="11" w:name="_Ref522014432"/>
      <w:bookmarkStart w:id="12" w:name="sub_502"/>
      <w:bookmarkEnd w:id="7"/>
      <w:r w:rsidRPr="009C008C">
        <w:t>Стороны пришли к соглашению о том, что указанная в п. </w:t>
      </w:r>
      <w:r w:rsidRPr="009C008C">
        <w:fldChar w:fldCharType="begin"/>
      </w:r>
      <w:r w:rsidRPr="009C008C">
        <w:instrText xml:space="preserve"> REF _Ref469586752 \r \h  \* MERGEFORMAT </w:instrText>
      </w:r>
      <w:r w:rsidRPr="009C008C">
        <w:fldChar w:fldCharType="separate"/>
      </w:r>
      <w:r w:rsidR="009C008C">
        <w:t>3.2</w:t>
      </w:r>
      <w:r w:rsidRPr="009C008C">
        <w:fldChar w:fldCharType="end"/>
      </w:r>
      <w:r w:rsidRPr="009C008C">
        <w:t xml:space="preserve"> Договора Цена Договора подлежит изменению в случае изменения Окончательной Суммарной площади Объекта по отношению к </w:t>
      </w:r>
      <w:r w:rsidRPr="009C008C">
        <w:rPr>
          <w:color w:val="000000"/>
        </w:rPr>
        <w:t xml:space="preserve">Проектной площади Объекта. В случае отклонения Окончательной Суммарной площади Объекта от Проектной площади Объекта </w:t>
      </w:r>
      <w:r w:rsidRPr="009C008C">
        <w:t xml:space="preserve">как в сторону увеличения, так и в сторону уменьшения, сумма доплаты/возврата определяется исходя из произведения разницы </w:t>
      </w:r>
      <w:r w:rsidRPr="009C008C">
        <w:rPr>
          <w:color w:val="000000"/>
        </w:rPr>
        <w:t>Окончательной Суммарной площади Объекта и Проектной площади Объекта (пп. </w:t>
      </w:r>
      <w:r w:rsidRPr="009C008C">
        <w:rPr>
          <w:color w:val="000000"/>
        </w:rPr>
        <w:fldChar w:fldCharType="begin"/>
      </w:r>
      <w:r w:rsidRPr="009C008C">
        <w:rPr>
          <w:color w:val="000000"/>
        </w:rPr>
        <w:instrText xml:space="preserve"> REF _Ref469585894 \r \h  \* MERGEFORMAT </w:instrText>
      </w:r>
      <w:r w:rsidRPr="009C008C">
        <w:rPr>
          <w:color w:val="000000"/>
        </w:rPr>
      </w:r>
      <w:r w:rsidRPr="009C008C">
        <w:rPr>
          <w:color w:val="000000"/>
        </w:rPr>
        <w:fldChar w:fldCharType="separate"/>
      </w:r>
      <w:r w:rsidR="009C008C">
        <w:rPr>
          <w:color w:val="000000"/>
        </w:rPr>
        <w:t>2.1.10</w:t>
      </w:r>
      <w:r w:rsidRPr="009C008C">
        <w:rPr>
          <w:color w:val="000000"/>
        </w:rPr>
        <w:fldChar w:fldCharType="end"/>
      </w:r>
      <w:r w:rsidRPr="009C008C">
        <w:rPr>
          <w:color w:val="000000"/>
        </w:rPr>
        <w:t xml:space="preserve"> Договора)</w:t>
      </w:r>
      <w:r w:rsidRPr="009C008C">
        <w:t xml:space="preserve"> на цену одного квадратного метра, указанной в п. </w:t>
      </w:r>
      <w:r w:rsidRPr="009C008C">
        <w:fldChar w:fldCharType="begin"/>
      </w:r>
      <w:r w:rsidRPr="009C008C">
        <w:instrText xml:space="preserve"> REF _Ref469586523 \r \h  \* MERGEFORMAT </w:instrText>
      </w:r>
      <w:r w:rsidRPr="009C008C">
        <w:fldChar w:fldCharType="separate"/>
      </w:r>
      <w:r w:rsidR="009C008C">
        <w:t>3.1</w:t>
      </w:r>
      <w:r w:rsidRPr="009C008C">
        <w:fldChar w:fldCharType="end"/>
      </w:r>
      <w:r w:rsidRPr="009C008C">
        <w:t xml:space="preserve"> Договора</w:t>
      </w:r>
      <w:bookmarkEnd w:id="8"/>
      <w:bookmarkEnd w:id="9"/>
      <w:r w:rsidRPr="009C008C">
        <w:t>.</w:t>
      </w:r>
      <w:bookmarkEnd w:id="10"/>
      <w:bookmarkEnd w:id="11"/>
    </w:p>
    <w:p w:rsidR="008C5915" w:rsidRPr="009C008C" w:rsidRDefault="001D0962" w:rsidP="009C008C">
      <w:pPr>
        <w:pStyle w:val="af5"/>
        <w:widowControl/>
        <w:numPr>
          <w:ilvl w:val="2"/>
          <w:numId w:val="29"/>
        </w:numPr>
        <w:overflowPunct/>
        <w:autoSpaceDE/>
        <w:autoSpaceDN/>
        <w:adjustRightInd/>
        <w:spacing w:line="240" w:lineRule="auto"/>
        <w:ind w:left="0" w:firstLine="567"/>
        <w:jc w:val="both"/>
        <w:textAlignment w:val="auto"/>
      </w:pPr>
      <w:r w:rsidRPr="009C008C">
        <w:t>В случае увеличения Окончательной Суммарной площади Объекта по отношению к Проектной площади Объекта, образовавшуюся разницу Участник обязан оплатить Застройщику в течение 20 (Двадцати) календарных дней после получения письменного уведомления Застройщика о данных обмеров Объекта, произведенных Уполномоченными органами, но не позднее подписания Акта приема-передачи Объекта.</w:t>
      </w:r>
    </w:p>
    <w:p w:rsidR="008C5915" w:rsidRPr="009C008C" w:rsidRDefault="001D0962" w:rsidP="009C008C">
      <w:pPr>
        <w:pStyle w:val="af5"/>
        <w:widowControl/>
        <w:numPr>
          <w:ilvl w:val="2"/>
          <w:numId w:val="29"/>
        </w:numPr>
        <w:overflowPunct/>
        <w:autoSpaceDE/>
        <w:autoSpaceDN/>
        <w:adjustRightInd/>
        <w:spacing w:line="240" w:lineRule="auto"/>
        <w:ind w:left="0" w:firstLine="567"/>
        <w:jc w:val="both"/>
        <w:textAlignment w:val="auto"/>
      </w:pPr>
      <w:r w:rsidRPr="009C008C">
        <w:t>В случае уменьшения Окончательной Суммарной площади Объекта по отношению к Проектной площади Объекта, образовавшуюся разницу Застройщик возвращает Участнику в течение 20 (Двадцати)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p>
    <w:p w:rsidR="001D0962" w:rsidRPr="009C008C" w:rsidRDefault="001D0962" w:rsidP="009C008C">
      <w:pPr>
        <w:pStyle w:val="af5"/>
        <w:widowControl/>
        <w:numPr>
          <w:ilvl w:val="1"/>
          <w:numId w:val="29"/>
        </w:numPr>
        <w:overflowPunct/>
        <w:autoSpaceDE/>
        <w:autoSpaceDN/>
        <w:adjustRightInd/>
        <w:spacing w:line="240" w:lineRule="auto"/>
        <w:ind w:left="0" w:firstLine="567"/>
        <w:jc w:val="both"/>
        <w:textAlignment w:val="auto"/>
      </w:pPr>
      <w:bookmarkStart w:id="13" w:name="_Ref469663183"/>
      <w:bookmarkEnd w:id="12"/>
      <w:r w:rsidRPr="009C008C">
        <w:t>Указанная в п. </w:t>
      </w:r>
      <w:r w:rsidR="009C008C">
        <w:fldChar w:fldCharType="begin"/>
      </w:r>
      <w:r w:rsidR="009C008C">
        <w:instrText xml:space="preserve"> REF _Ref522014432 \r \h </w:instrText>
      </w:r>
      <w:r w:rsidR="009C008C">
        <w:fldChar w:fldCharType="separate"/>
      </w:r>
      <w:r w:rsidR="009C008C">
        <w:t>3.4</w:t>
      </w:r>
      <w:r w:rsidR="009C008C">
        <w:fldChar w:fldCharType="end"/>
      </w:r>
      <w:r w:rsidRPr="009C008C">
        <w:t xml:space="preserve"> Договора уточненная Цена Договора является окончательной и не подлежит изменению ни при каких обстоятельствах, в том числе и в случае изменения площади Объекта при проведении повторных (дополнительных) обмеров Объекта Уполномоченными органами.</w:t>
      </w:r>
      <w:bookmarkEnd w:id="13"/>
    </w:p>
    <w:p w:rsidR="008C5915" w:rsidRPr="009C008C" w:rsidRDefault="008C5915" w:rsidP="009C008C">
      <w:pPr>
        <w:pStyle w:val="af5"/>
        <w:widowControl/>
        <w:numPr>
          <w:ilvl w:val="1"/>
          <w:numId w:val="29"/>
        </w:numPr>
        <w:overflowPunct/>
        <w:autoSpaceDE/>
        <w:autoSpaceDN/>
        <w:adjustRightInd/>
        <w:spacing w:line="240" w:lineRule="auto"/>
        <w:ind w:left="0" w:firstLine="567"/>
        <w:jc w:val="both"/>
        <w:textAlignment w:val="auto"/>
      </w:pPr>
      <w:r w:rsidRPr="009C008C">
        <w:t>Датой исполнения обязательств Участника по оплате считается дата поступления соответствующей денежной суммы (части денежной суммы), предусмотренной Договором, в полном объеме на расчетный счет Застройщика, указанный в Договоре.</w:t>
      </w:r>
    </w:p>
    <w:p w:rsidR="008C5915" w:rsidRPr="009C008C" w:rsidRDefault="008C5915" w:rsidP="009C008C">
      <w:pPr>
        <w:pStyle w:val="afd"/>
        <w:numPr>
          <w:ilvl w:val="1"/>
          <w:numId w:val="29"/>
        </w:numPr>
        <w:spacing w:after="0"/>
        <w:ind w:left="0" w:firstLine="567"/>
        <w:contextualSpacing/>
        <w:jc w:val="both"/>
        <w:rPr>
          <w:bCs/>
          <w:sz w:val="22"/>
          <w:szCs w:val="22"/>
        </w:rPr>
      </w:pPr>
      <w:r w:rsidRPr="009C008C">
        <w:rPr>
          <w:bCs/>
          <w:sz w:val="22"/>
          <w:szCs w:val="22"/>
        </w:rPr>
        <w:t>При оплате денежной суммы указанной в п. </w:t>
      </w:r>
      <w:r w:rsidRPr="009C008C">
        <w:rPr>
          <w:bCs/>
          <w:sz w:val="22"/>
          <w:szCs w:val="22"/>
        </w:rPr>
        <w:fldChar w:fldCharType="begin"/>
      </w:r>
      <w:r w:rsidRPr="009C008C">
        <w:rPr>
          <w:bCs/>
          <w:sz w:val="22"/>
          <w:szCs w:val="22"/>
        </w:rPr>
        <w:instrText xml:space="preserve"> REF _Ref469586752 \r \h  \* MERGEFORMAT </w:instrText>
      </w:r>
      <w:r w:rsidRPr="009C008C">
        <w:rPr>
          <w:bCs/>
          <w:sz w:val="22"/>
          <w:szCs w:val="22"/>
        </w:rPr>
      </w:r>
      <w:r w:rsidRPr="009C008C">
        <w:rPr>
          <w:bCs/>
          <w:sz w:val="22"/>
          <w:szCs w:val="22"/>
        </w:rPr>
        <w:fldChar w:fldCharType="separate"/>
      </w:r>
      <w:r w:rsidR="009C008C">
        <w:rPr>
          <w:bCs/>
          <w:sz w:val="22"/>
          <w:szCs w:val="22"/>
        </w:rPr>
        <w:t>3.2</w:t>
      </w:r>
      <w:r w:rsidRPr="009C008C">
        <w:rPr>
          <w:bCs/>
          <w:sz w:val="22"/>
          <w:szCs w:val="22"/>
        </w:rPr>
        <w:fldChar w:fldCharType="end"/>
      </w:r>
      <w:r w:rsidRPr="009C008C">
        <w:rPr>
          <w:bCs/>
          <w:sz w:val="22"/>
          <w:szCs w:val="22"/>
        </w:rPr>
        <w:t xml:space="preserve"> Договора, Участник обязуется указывать следующее назначение платежа: </w:t>
      </w:r>
      <w:r w:rsidRPr="009C008C">
        <w:rPr>
          <w:b/>
          <w:bCs/>
          <w:sz w:val="22"/>
          <w:szCs w:val="22"/>
        </w:rPr>
        <w:t>«оплата денежных средств по договору участия в долевом строительстве № </w:t>
      </w:r>
      <w:r w:rsidR="00EF07FA" w:rsidRPr="00EF07FA">
        <w:rPr>
          <w:b/>
          <w:bCs/>
          <w:sz w:val="22"/>
          <w:szCs w:val="22"/>
        </w:rPr>
        <w:t xml:space="preserve">____________ </w:t>
      </w:r>
      <w:r w:rsidR="00EF07FA">
        <w:rPr>
          <w:b/>
          <w:bCs/>
          <w:sz w:val="22"/>
          <w:szCs w:val="22"/>
        </w:rPr>
        <w:t>от "</w:t>
      </w:r>
      <w:r w:rsidR="00EF07FA" w:rsidRPr="00EF07FA">
        <w:rPr>
          <w:b/>
          <w:bCs/>
          <w:sz w:val="22"/>
          <w:szCs w:val="22"/>
        </w:rPr>
        <w:t>__</w:t>
      </w:r>
      <w:r w:rsidR="00EF07FA">
        <w:rPr>
          <w:b/>
          <w:bCs/>
          <w:sz w:val="22"/>
          <w:szCs w:val="22"/>
        </w:rPr>
        <w:t xml:space="preserve">" </w:t>
      </w:r>
      <w:r w:rsidR="00EF07FA" w:rsidRPr="00EF07FA">
        <w:rPr>
          <w:b/>
          <w:bCs/>
          <w:sz w:val="22"/>
          <w:szCs w:val="22"/>
        </w:rPr>
        <w:t>_______</w:t>
      </w:r>
      <w:r w:rsidR="00EF07FA">
        <w:rPr>
          <w:b/>
          <w:bCs/>
          <w:sz w:val="22"/>
          <w:szCs w:val="22"/>
        </w:rPr>
        <w:t xml:space="preserve"> 2019 г.</w:t>
      </w:r>
      <w:r w:rsidRPr="009C008C">
        <w:rPr>
          <w:b/>
          <w:bCs/>
          <w:sz w:val="22"/>
          <w:szCs w:val="22"/>
        </w:rPr>
        <w:t>, НДС не облагается»</w:t>
      </w:r>
      <w:r w:rsidRPr="009C008C">
        <w:rPr>
          <w:bCs/>
          <w:sz w:val="22"/>
          <w:szCs w:val="22"/>
        </w:rPr>
        <w:t>.</w:t>
      </w:r>
    </w:p>
    <w:p w:rsidR="008C5915" w:rsidRPr="009C008C" w:rsidRDefault="008C5915" w:rsidP="009C008C">
      <w:pPr>
        <w:pStyle w:val="afd"/>
        <w:spacing w:after="0"/>
        <w:ind w:left="0" w:firstLine="567"/>
        <w:contextualSpacing/>
        <w:jc w:val="both"/>
        <w:rPr>
          <w:bCs/>
          <w:sz w:val="22"/>
          <w:szCs w:val="22"/>
        </w:rPr>
      </w:pPr>
      <w:r w:rsidRPr="009C008C">
        <w:rPr>
          <w:bCs/>
          <w:sz w:val="22"/>
          <w:szCs w:val="22"/>
        </w:rPr>
        <w:t>При оплате денежной суммы, указанной в п. </w:t>
      </w:r>
      <w:r w:rsidRPr="009C008C">
        <w:rPr>
          <w:bCs/>
          <w:sz w:val="22"/>
          <w:szCs w:val="22"/>
        </w:rPr>
        <w:fldChar w:fldCharType="begin"/>
      </w:r>
      <w:r w:rsidRPr="009C008C">
        <w:rPr>
          <w:bCs/>
          <w:sz w:val="22"/>
          <w:szCs w:val="22"/>
        </w:rPr>
        <w:instrText xml:space="preserve"> REF _Ref469586752 \r \h  \* MERGEFORMAT </w:instrText>
      </w:r>
      <w:r w:rsidRPr="009C008C">
        <w:rPr>
          <w:bCs/>
          <w:sz w:val="22"/>
          <w:szCs w:val="22"/>
        </w:rPr>
      </w:r>
      <w:r w:rsidRPr="009C008C">
        <w:rPr>
          <w:bCs/>
          <w:sz w:val="22"/>
          <w:szCs w:val="22"/>
        </w:rPr>
        <w:fldChar w:fldCharType="separate"/>
      </w:r>
      <w:r w:rsidR="009C008C">
        <w:rPr>
          <w:bCs/>
          <w:sz w:val="22"/>
          <w:szCs w:val="22"/>
        </w:rPr>
        <w:t>3.2</w:t>
      </w:r>
      <w:r w:rsidRPr="009C008C">
        <w:rPr>
          <w:bCs/>
          <w:sz w:val="22"/>
          <w:szCs w:val="22"/>
        </w:rPr>
        <w:fldChar w:fldCharType="end"/>
      </w:r>
      <w:r w:rsidRPr="009C008C">
        <w:rPr>
          <w:bCs/>
          <w:sz w:val="22"/>
          <w:szCs w:val="22"/>
        </w:rPr>
        <w:t xml:space="preserve"> Договора третьим лицом по поручению Участника, указывается следующее назначение платежа: </w:t>
      </w:r>
      <w:r w:rsidRPr="009C008C">
        <w:rPr>
          <w:b/>
          <w:bCs/>
          <w:sz w:val="22"/>
          <w:szCs w:val="22"/>
        </w:rPr>
        <w:t>«оплата денежных средств по договору участия в долевом строительстве № </w:t>
      </w:r>
      <w:r w:rsidR="00EF07FA" w:rsidRPr="00EF07FA">
        <w:rPr>
          <w:b/>
          <w:bCs/>
          <w:sz w:val="22"/>
          <w:szCs w:val="22"/>
        </w:rPr>
        <w:t>________________</w:t>
      </w:r>
      <w:r w:rsidRPr="009C008C">
        <w:rPr>
          <w:b/>
          <w:bCs/>
          <w:sz w:val="22"/>
          <w:szCs w:val="22"/>
        </w:rPr>
        <w:t xml:space="preserve"> от </w:t>
      </w:r>
      <w:r>
        <w:rPr>
          <w:b/>
          <w:bCs/>
          <w:sz w:val="22"/>
          <w:szCs w:val="22"/>
        </w:rPr>
        <w:t>"</w:t>
      </w:r>
      <w:r w:rsidR="00EF07FA" w:rsidRPr="00EF07FA">
        <w:rPr>
          <w:b/>
          <w:bCs/>
          <w:sz w:val="22"/>
          <w:szCs w:val="22"/>
        </w:rPr>
        <w:t>__</w:t>
      </w:r>
      <w:r>
        <w:rPr>
          <w:b/>
          <w:bCs/>
          <w:sz w:val="22"/>
          <w:szCs w:val="22"/>
        </w:rPr>
        <w:t xml:space="preserve">" </w:t>
      </w:r>
      <w:r w:rsidR="00EF07FA" w:rsidRPr="00EF07FA">
        <w:rPr>
          <w:b/>
          <w:bCs/>
          <w:sz w:val="22"/>
          <w:szCs w:val="22"/>
        </w:rPr>
        <w:t>_______</w:t>
      </w:r>
      <w:r>
        <w:rPr>
          <w:b/>
          <w:bCs/>
          <w:sz w:val="22"/>
          <w:szCs w:val="22"/>
        </w:rPr>
        <w:t xml:space="preserve"> 2019 г.</w:t>
      </w:r>
      <w:r w:rsidRPr="009C008C">
        <w:rPr>
          <w:b/>
          <w:bCs/>
          <w:sz w:val="22"/>
          <w:szCs w:val="22"/>
        </w:rPr>
        <w:t>, НДС не облагается, за ________ (ФИО участника) на основании Доверенности ________ (реквизиты доверенности)»</w:t>
      </w:r>
      <w:r w:rsidRPr="009C008C">
        <w:rPr>
          <w:bCs/>
          <w:sz w:val="22"/>
          <w:szCs w:val="22"/>
        </w:rPr>
        <w:t>.</w:t>
      </w:r>
    </w:p>
    <w:p w:rsidR="00763F94" w:rsidRDefault="008C5915" w:rsidP="009C008C">
      <w:pPr>
        <w:pStyle w:val="af5"/>
        <w:widowControl/>
        <w:numPr>
          <w:ilvl w:val="1"/>
          <w:numId w:val="29"/>
        </w:numPr>
        <w:overflowPunct/>
        <w:autoSpaceDE/>
        <w:autoSpaceDN/>
        <w:adjustRightInd/>
        <w:spacing w:line="240" w:lineRule="auto"/>
        <w:ind w:left="0" w:firstLine="567"/>
        <w:jc w:val="both"/>
        <w:textAlignment w:val="auto"/>
      </w:pPr>
      <w:r w:rsidRPr="004F675D">
        <w:t>Расходы на государственную регистрацию Договора, дополнений и изменений к нему, а также права собственности на передаваемый Объект в полном объеме несет Участник.</w:t>
      </w:r>
    </w:p>
    <w:p w:rsidR="008C5915" w:rsidRPr="004F675D" w:rsidRDefault="00763F94" w:rsidP="009C008C">
      <w:pPr>
        <w:pStyle w:val="af5"/>
        <w:widowControl/>
        <w:numPr>
          <w:ilvl w:val="1"/>
          <w:numId w:val="29"/>
        </w:numPr>
        <w:overflowPunct/>
        <w:autoSpaceDE/>
        <w:autoSpaceDN/>
        <w:adjustRightInd/>
        <w:spacing w:line="240" w:lineRule="auto"/>
        <w:ind w:left="0" w:firstLine="567"/>
        <w:jc w:val="both"/>
        <w:textAlignment w:val="auto"/>
      </w:pPr>
      <w:r>
        <w:t>Стороны договорились, о том, что в соответствии с п. 5 ст. 488 Гражданского кодекса Российской Федерации право залога у Застройщика на Объект не возникает.</w:t>
      </w:r>
    </w:p>
    <w:p w:rsidR="002A3C65" w:rsidRDefault="00EF07FA">
      <w:pPr>
        <w:pStyle w:val="af5"/>
        <w:widowControl/>
        <w:numPr>
          <w:ilvl w:val="1"/>
          <w:numId w:val="29"/>
        </w:numPr>
        <w:overflowPunct/>
        <w:autoSpaceDE/>
        <w:autoSpaceDN/>
        <w:adjustRightInd/>
        <w:spacing w:line="240" w:lineRule="auto"/>
        <w:ind w:left="0" w:firstLine="567"/>
        <w:jc w:val="both"/>
        <w:textAlignment w:val="auto"/>
      </w:pPr>
      <w:r>
        <w:t>Цена Договора состоит из: денежных средств на возмещение затрат на строительство (создание) Объекта и денежных средств на оплату услуг Застройщика (вознаграждение Застройщика) в размере 20,0 % (Двадцать процентов). В случае неиспользования Застройщиком полностью суммы на возмещение затрат на строительство Объекта, неиспользованная часть с момента полного исполнения Застройщиком своих обязательств перед Участником остается в распоряжении Застройщика как экономия Застройщика и возврату Участнику не подлежит. При этом вознаграждение Застройщика считается увеличенным на сумму экономии Застройщика. В случае превышения фактической стоимости строительства над суммой на возмещение затрат на строительство (создание) Объекта, Застройщик покрывает ее за свой счет, включая сумму на оплату услуг Застройщика.</w:t>
      </w:r>
    </w:p>
    <w:p w:rsidR="008C5915" w:rsidRPr="009464E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9464E0">
        <w:rPr>
          <w:rFonts w:ascii="Times New Roman" w:hAnsi="Times New Roman"/>
          <w:b/>
          <w:caps/>
          <w:color w:val="auto"/>
          <w:sz w:val="22"/>
          <w:szCs w:val="22"/>
        </w:rPr>
        <w:t>ОБЯЗАННОСТИ И ПРАВА ЗАСТРОЙЩИКА</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r w:rsidRPr="009C008C">
        <w:rPr>
          <w:b/>
        </w:rPr>
        <w:t>Застройщик обязан:</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Своими силами и (или) с привлечением третьих лиц построить (создать) Жилой дом.</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После получения разрешения на ввод в эксплуатацию Жилого дома передать Участнику Объект по Акту приема-передачи, подписываемому в сроки, в порядке и на условиях, предусмотренных статьей</w:t>
      </w:r>
      <w:r w:rsidR="00585B52">
        <w:rPr>
          <w:lang w:val="en-US"/>
        </w:rPr>
        <w:t> </w:t>
      </w:r>
      <w:r w:rsidRPr="009C008C">
        <w:fldChar w:fldCharType="begin"/>
      </w:r>
      <w:r w:rsidRPr="009C008C">
        <w:instrText xml:space="preserve"> REF _Ref469659212 \r \h  \* MERGEFORMAT </w:instrText>
      </w:r>
      <w:r w:rsidRPr="009C008C">
        <w:fldChar w:fldCharType="separate"/>
      </w:r>
      <w:r w:rsidR="009C008C">
        <w:t>6</w:t>
      </w:r>
      <w:r w:rsidRPr="009C008C">
        <w:fldChar w:fldCharType="end"/>
      </w:r>
      <w:r w:rsidRPr="009C008C">
        <w:t xml:space="preserve"> Договора, при условии выполнения Участником всех принятых на себя по Договору обязательств, если иное не предусмотрено Договором.</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Расходовать денежные средства, уплаченные Участником по Договору, на цели, предусмотренные Законом №214-ФЗ.</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Предпринять все зависящие от Застройщика действия, необходимые для государственной регистрации Договора в уполномоченном государственном органе, осуществляющем государственную регистрацию прав на недвижимое имущество и сделок с ним при условии исполнения Участником пп. </w:t>
      </w:r>
      <w:r w:rsidRPr="009C008C">
        <w:fldChar w:fldCharType="begin"/>
      </w:r>
      <w:r w:rsidRPr="009C008C">
        <w:instrText xml:space="preserve"> REF _Ref469663925 \r \h  \* MERGEFORMAT </w:instrText>
      </w:r>
      <w:r w:rsidRPr="009C008C">
        <w:fldChar w:fldCharType="separate"/>
      </w:r>
      <w:r w:rsidR="009C008C">
        <w:t>5.1.4</w:t>
      </w:r>
      <w:r w:rsidRPr="009C008C">
        <w:fldChar w:fldCharType="end"/>
      </w:r>
      <w:r w:rsidRPr="009C008C">
        <w:t xml:space="preserve"> Договора.</w:t>
      </w:r>
    </w:p>
    <w:p w:rsidR="008C5915" w:rsidRPr="009C008C" w:rsidRDefault="000C4A74" w:rsidP="008C5915">
      <w:pPr>
        <w:pStyle w:val="af5"/>
        <w:widowControl/>
        <w:numPr>
          <w:ilvl w:val="2"/>
          <w:numId w:val="29"/>
        </w:numPr>
        <w:overflowPunct/>
        <w:autoSpaceDE/>
        <w:autoSpaceDN/>
        <w:adjustRightInd/>
        <w:spacing w:line="240" w:lineRule="auto"/>
        <w:ind w:left="0" w:firstLine="567"/>
        <w:jc w:val="both"/>
        <w:textAlignment w:val="auto"/>
      </w:pPr>
      <w:bookmarkStart w:id="14" w:name="_Ref469664479"/>
      <w:r w:rsidRPr="009C008C">
        <w:t>Направить Участнику по почте заказным письмом с описью вложения и уведомлением о вручении сообщение о завершении строительства (создания) Жилого дома и о готовности Объекта к передаче не менее чем за 1 (Один) месяц до наступления установленного в п. </w:t>
      </w:r>
      <w:r w:rsidRPr="009C008C">
        <w:fldChar w:fldCharType="begin"/>
      </w:r>
      <w:r w:rsidRPr="009C008C">
        <w:instrText xml:space="preserve"> REF _Ref469665688 \r \h </w:instrText>
      </w:r>
      <w:r w:rsidR="00CA4681" w:rsidRPr="009C008C">
        <w:instrText xml:space="preserve"> \* MERGEFORMAT </w:instrText>
      </w:r>
      <w:r w:rsidRPr="009C008C">
        <w:fldChar w:fldCharType="separate"/>
      </w:r>
      <w:r w:rsidR="009C008C">
        <w:t>6.1</w:t>
      </w:r>
      <w:r w:rsidRPr="009C008C">
        <w:fldChar w:fldCharType="end"/>
      </w:r>
      <w:r w:rsidRPr="009C008C">
        <w:t xml:space="preserve"> Договора срока передачи Объекта, с предупреждением Участника о необходимости принятия Объекта и о последствиях бездействия Участника, предусмотренных частью 6 статьи 8 Закона №214-ФЗ.</w:t>
      </w:r>
      <w:bookmarkEnd w:id="14"/>
    </w:p>
    <w:p w:rsidR="008C5915" w:rsidRPr="009C008C" w:rsidRDefault="000C4A74" w:rsidP="008C5915">
      <w:pPr>
        <w:pStyle w:val="af5"/>
        <w:widowControl/>
        <w:numPr>
          <w:ilvl w:val="2"/>
          <w:numId w:val="29"/>
        </w:numPr>
        <w:overflowPunct/>
        <w:autoSpaceDE/>
        <w:autoSpaceDN/>
        <w:adjustRightInd/>
        <w:spacing w:line="240" w:lineRule="auto"/>
        <w:ind w:left="0" w:firstLine="567"/>
        <w:jc w:val="both"/>
        <w:textAlignment w:val="auto"/>
      </w:pPr>
      <w:bookmarkStart w:id="15" w:name="_Ref469666696"/>
      <w:r w:rsidRPr="009C008C">
        <w:t>Направить Участнику уведомление о данных обмеров Объекта, произведенных Уполномоченными органами, а также о необходимости исполнения обязательств, предусмотренных пп. </w:t>
      </w:r>
      <w:r w:rsidR="00CA4681" w:rsidRPr="009C008C">
        <w:fldChar w:fldCharType="begin"/>
      </w:r>
      <w:r w:rsidR="00CA4681" w:rsidRPr="009C008C">
        <w:instrText xml:space="preserve"> REF _Ref522010088 \r \h  \* MERGEFORMAT </w:instrText>
      </w:r>
      <w:r w:rsidR="00CA4681" w:rsidRPr="009C008C">
        <w:fldChar w:fldCharType="separate"/>
      </w:r>
      <w:r w:rsidR="009C008C">
        <w:t>5.1.5</w:t>
      </w:r>
      <w:r w:rsidR="00CA4681" w:rsidRPr="009C008C">
        <w:fldChar w:fldCharType="end"/>
      </w:r>
      <w:r w:rsidRPr="009C008C">
        <w:t>, пп. </w:t>
      </w:r>
      <w:r w:rsidRPr="009C008C">
        <w:fldChar w:fldCharType="begin"/>
      </w:r>
      <w:r w:rsidRPr="009C008C">
        <w:instrText xml:space="preserve"> REF _Ref469664109 \r \h  \* MERGEFORMAT </w:instrText>
      </w:r>
      <w:r w:rsidRPr="009C008C">
        <w:fldChar w:fldCharType="separate"/>
      </w:r>
      <w:r w:rsidR="009C008C">
        <w:t>5.1.7</w:t>
      </w:r>
      <w:r w:rsidRPr="009C008C">
        <w:fldChar w:fldCharType="end"/>
      </w:r>
      <w:r w:rsidRPr="009C008C">
        <w:t>, пп. </w:t>
      </w:r>
      <w:r w:rsidRPr="009C008C">
        <w:fldChar w:fldCharType="begin"/>
      </w:r>
      <w:r w:rsidRPr="009C008C">
        <w:instrText xml:space="preserve"> REF _Ref469664123 \r \h  \* MERGEFORMAT </w:instrText>
      </w:r>
      <w:r w:rsidRPr="009C008C">
        <w:fldChar w:fldCharType="separate"/>
      </w:r>
      <w:r w:rsidR="009C008C">
        <w:t>5.1.8</w:t>
      </w:r>
      <w:r w:rsidRPr="009C008C">
        <w:fldChar w:fldCharType="end"/>
      </w:r>
      <w:r w:rsidRPr="009C008C">
        <w:t xml:space="preserve"> Договора. Направление данного уведомления Застройщиком допускается по адресу электронной почты, указанному Участником в Договоре.</w:t>
      </w:r>
      <w:bookmarkEnd w:id="15"/>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Выбрать орган технической инвентаризации или иное уполномоченное в соответствии с федеральным законом лицо/орган, который будет производить технические обмеры в отношении Объекта и Жилого дома. Участник не вправе предъявлять претензии Застройщику, связанные с выбранным Застройщиком Уполномоченным органом и результатами произведенных им обмеров.</w:t>
      </w:r>
    </w:p>
    <w:p w:rsidR="000C4A74" w:rsidRPr="009C008C" w:rsidRDefault="000C4A74" w:rsidP="008C5915">
      <w:pPr>
        <w:pStyle w:val="af5"/>
        <w:widowControl/>
        <w:numPr>
          <w:ilvl w:val="2"/>
          <w:numId w:val="29"/>
        </w:numPr>
        <w:overflowPunct/>
        <w:autoSpaceDE/>
        <w:autoSpaceDN/>
        <w:adjustRightInd/>
        <w:spacing w:line="240" w:lineRule="auto"/>
        <w:ind w:left="0" w:firstLine="567"/>
        <w:jc w:val="both"/>
        <w:textAlignment w:val="auto"/>
      </w:pPr>
      <w:r w:rsidRPr="009C008C">
        <w:t>В случае уменьшения Окончательной Суммарной площади Объекта по отношению к Проектной площади Объекта возвратить образовавшуюся разницу Участнику в течение 20 (Двадцати)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p>
    <w:p w:rsidR="008C5915" w:rsidRPr="009C008C" w:rsidRDefault="008C5915" w:rsidP="008C5915">
      <w:pPr>
        <w:pStyle w:val="a4"/>
        <w:widowControl/>
        <w:numPr>
          <w:ilvl w:val="2"/>
          <w:numId w:val="29"/>
        </w:numPr>
        <w:spacing w:after="0"/>
        <w:ind w:left="0" w:firstLine="567"/>
        <w:contextualSpacing/>
        <w:jc w:val="both"/>
        <w:rPr>
          <w:rFonts w:ascii="Times New Roman" w:hAnsi="Times New Roman" w:cs="Times New Roman"/>
          <w:b/>
          <w:i w:val="0"/>
          <w:sz w:val="22"/>
          <w:szCs w:val="22"/>
        </w:rPr>
      </w:pPr>
      <w:r w:rsidRPr="009C008C">
        <w:rPr>
          <w:rFonts w:ascii="Times New Roman" w:hAnsi="Times New Roman" w:cs="Times New Roman"/>
          <w:b/>
          <w:i w:val="0"/>
          <w:sz w:val="22"/>
          <w:szCs w:val="22"/>
        </w:rPr>
        <w:t>Застройщик гарантирует, что:</w:t>
      </w:r>
    </w:p>
    <w:p w:rsidR="008C5915" w:rsidRPr="009C008C"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9C008C">
        <w:t>на момент подписания Договора им не подписаны и не заключены договоры участия в долевом строительстве в отношении Объекта с третьими лицами, аналогичные Договору;</w:t>
      </w:r>
    </w:p>
    <w:p w:rsidR="008C5915" w:rsidRPr="009C008C"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9C008C">
        <w:t>в период действия Договора Застройщик не будет подписывать и заключать договоры участия в долевом строительстве в отношении Объекта с третьими лицами, аналогичные Договору.</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r w:rsidRPr="009C008C">
        <w:rPr>
          <w:b/>
        </w:rPr>
        <w:t>Застройщик вправе:</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16" w:name="_Ref469665823"/>
      <w:r w:rsidRPr="009C008C">
        <w:t>По истечении десяти календарных дней после истечения срока, предусмотренного п. </w:t>
      </w:r>
      <w:r w:rsidRPr="009C008C">
        <w:fldChar w:fldCharType="begin"/>
      </w:r>
      <w:r w:rsidRPr="009C008C">
        <w:instrText xml:space="preserve"> REF _Ref469664313 \r \h  \* MERGEFORMAT </w:instrText>
      </w:r>
      <w:r w:rsidRPr="009C008C">
        <w:fldChar w:fldCharType="separate"/>
      </w:r>
      <w:r w:rsidR="009C008C">
        <w:t>6.3</w:t>
      </w:r>
      <w:r w:rsidRPr="009C008C">
        <w:fldChar w:fldCharType="end"/>
      </w:r>
      <w:r w:rsidRPr="009C008C">
        <w:t xml:space="preserve"> Договора (срок предполагаемой передачи Объекта Участнику) - составить односторонний документ о передаче Объекта в случае наступления любого из следующих событий:</w:t>
      </w:r>
      <w:bookmarkEnd w:id="16"/>
    </w:p>
    <w:p w:rsidR="008C5915" w:rsidRPr="009C008C" w:rsidRDefault="008C5915" w:rsidP="008C5915">
      <w:pPr>
        <w:pStyle w:val="af5"/>
        <w:widowControl/>
        <w:numPr>
          <w:ilvl w:val="0"/>
          <w:numId w:val="30"/>
        </w:numPr>
        <w:tabs>
          <w:tab w:val="left" w:pos="851"/>
        </w:tabs>
        <w:overflowPunct/>
        <w:autoSpaceDE/>
        <w:autoSpaceDN/>
        <w:adjustRightInd/>
        <w:spacing w:line="240" w:lineRule="auto"/>
        <w:ind w:left="0" w:firstLine="567"/>
        <w:jc w:val="both"/>
        <w:textAlignment w:val="auto"/>
      </w:pPr>
      <w:r w:rsidRPr="009C008C">
        <w:t>при уклонении Участника от принятия Объекта в предусмотренный п. </w:t>
      </w:r>
      <w:r w:rsidRPr="009C008C">
        <w:fldChar w:fldCharType="begin"/>
      </w:r>
      <w:r w:rsidRPr="009C008C">
        <w:instrText xml:space="preserve"> REF _Ref469664313 \r \h  \* MERGEFORMAT </w:instrText>
      </w:r>
      <w:r w:rsidRPr="009C008C">
        <w:fldChar w:fldCharType="separate"/>
      </w:r>
      <w:r w:rsidR="009C008C">
        <w:t>6.3</w:t>
      </w:r>
      <w:r w:rsidRPr="009C008C">
        <w:fldChar w:fldCharType="end"/>
      </w:r>
      <w:r w:rsidRPr="009C008C">
        <w:t xml:space="preserve"> Договора срок или при отказе Участника от принятия Объекта (за исключением случаев, предусмотренных законодательством РФ). При этом под уклонением Участника от принятия Объекта понимается не подписание по любым причинам Акта приема-передачи Объекта или акта, в котором указывается несоответствие Объекта требованиям, указанным в части 1 статьи 7 Закона № 214-ФЗ, в предусмотренный Договором срок;</w:t>
      </w:r>
    </w:p>
    <w:p w:rsidR="008C5915" w:rsidRPr="009C008C" w:rsidRDefault="008C5915" w:rsidP="008C5915">
      <w:pPr>
        <w:pStyle w:val="af5"/>
        <w:widowControl/>
        <w:numPr>
          <w:ilvl w:val="0"/>
          <w:numId w:val="30"/>
        </w:numPr>
        <w:tabs>
          <w:tab w:val="left" w:pos="851"/>
        </w:tabs>
        <w:overflowPunct/>
        <w:autoSpaceDE/>
        <w:autoSpaceDN/>
        <w:adjustRightInd/>
        <w:spacing w:line="240" w:lineRule="auto"/>
        <w:ind w:left="0" w:firstLine="567"/>
        <w:jc w:val="both"/>
        <w:textAlignment w:val="auto"/>
      </w:pPr>
      <w:r w:rsidRPr="009C008C">
        <w:t>при наличии у Застройщика сведений о получении Участником сообщения о завершении строительства Жилого дома и о готовности Объекта 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p>
    <w:p w:rsidR="008C5915" w:rsidRPr="009C008C" w:rsidRDefault="008C5915" w:rsidP="008C5915">
      <w:pPr>
        <w:ind w:firstLine="567"/>
        <w:contextualSpacing/>
        <w:rPr>
          <w:sz w:val="22"/>
          <w:szCs w:val="22"/>
        </w:rPr>
      </w:pPr>
      <w:r w:rsidRPr="009C008C">
        <w:rPr>
          <w:sz w:val="22"/>
          <w:szCs w:val="22"/>
        </w:rPr>
        <w:t>При составлении указанного в настоящем пункте Договора одностороннего документа о передаче Объекта Объект считается переданным без недостатков, риск случайной гибели и бремя содержания Объекта считаются перешедшими к Участнику со дня составления вышеуказанного одностороннего документа.</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Не передавать (удерживать) Объект до момента выполнения Участником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Участнику, если Акт приема-передачи Объекта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сроки, установленные Договором.</w:t>
      </w:r>
    </w:p>
    <w:p w:rsidR="008C5915" w:rsidRPr="006C24E5"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6C24E5">
        <w:rPr>
          <w:rFonts w:ascii="Times New Roman" w:hAnsi="Times New Roman"/>
          <w:b/>
          <w:caps/>
          <w:color w:val="auto"/>
          <w:sz w:val="22"/>
          <w:szCs w:val="22"/>
        </w:rPr>
        <w:t>ОБЯЗАННОСТИ И ПРАВА УЧАСТНИКА</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r w:rsidRPr="009C008C">
        <w:rPr>
          <w:b/>
        </w:rPr>
        <w:t>Участник обязан:</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Уплатить Цену Договора в размере, порядке и на условиях, предусмотренных статьей </w:t>
      </w:r>
      <w:r w:rsidRPr="009C008C">
        <w:fldChar w:fldCharType="begin"/>
      </w:r>
      <w:r w:rsidRPr="009C008C">
        <w:instrText xml:space="preserve"> REF _Ref469659808 \r \h  \* MERGEFORMAT </w:instrText>
      </w:r>
      <w:r w:rsidRPr="009C008C">
        <w:fldChar w:fldCharType="separate"/>
      </w:r>
      <w:r w:rsidR="009C008C" w:rsidRPr="009C008C">
        <w:t>3</w:t>
      </w:r>
      <w:r w:rsidRPr="009C008C">
        <w:fldChar w:fldCharType="end"/>
      </w:r>
      <w:r w:rsidRPr="009C008C">
        <w:t xml:space="preserve"> Договора.</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Принять Объект по Акту приема-передачи, подписываемому по форме Застройщика, в сроки, в порядке и на условиях, предусмотренных в статье </w:t>
      </w:r>
      <w:r w:rsidRPr="009C008C">
        <w:fldChar w:fldCharType="begin"/>
      </w:r>
      <w:r w:rsidRPr="009C008C">
        <w:instrText xml:space="preserve"> REF _Ref469659212 \r \h  \* MERGEFORMAT </w:instrText>
      </w:r>
      <w:r w:rsidRPr="009C008C">
        <w:fldChar w:fldCharType="separate"/>
      </w:r>
      <w:r w:rsidR="009C008C" w:rsidRPr="009C008C">
        <w:t>6</w:t>
      </w:r>
      <w:r w:rsidRPr="009C008C">
        <w:fldChar w:fldCharType="end"/>
      </w:r>
      <w:r w:rsidRPr="009C008C">
        <w:t xml:space="preserve"> Договора, в течение </w:t>
      </w:r>
      <w:r w:rsidR="000C4A74" w:rsidRPr="009C008C">
        <w:t>20</w:t>
      </w:r>
      <w:r w:rsidRPr="009C008C">
        <w:t xml:space="preserve"> (</w:t>
      </w:r>
      <w:r w:rsidR="000C4A74" w:rsidRPr="009C008C">
        <w:t>Двадцати</w:t>
      </w:r>
      <w:r w:rsidRPr="009C008C">
        <w:t>) календарных дней с даты получения от Застройщика уведомления, предусмотренного пп. </w:t>
      </w:r>
      <w:r w:rsidRPr="009C008C">
        <w:fldChar w:fldCharType="begin"/>
      </w:r>
      <w:r w:rsidRPr="009C008C">
        <w:instrText xml:space="preserve"> REF _Ref469664479 \r \h  \* MERGEFORMAT </w:instrText>
      </w:r>
      <w:r w:rsidRPr="009C008C">
        <w:fldChar w:fldCharType="separate"/>
      </w:r>
      <w:r w:rsidR="009C008C" w:rsidRPr="009C008C">
        <w:t>4.1.5</w:t>
      </w:r>
      <w:r w:rsidRPr="009C008C">
        <w:fldChar w:fldCharType="end"/>
      </w:r>
      <w:r w:rsidRPr="009C008C">
        <w:t xml:space="preserve"> Договора, совершить действия, предусмотренные п. </w:t>
      </w:r>
      <w:r w:rsidRPr="009C008C">
        <w:fldChar w:fldCharType="begin"/>
      </w:r>
      <w:r w:rsidRPr="009C008C">
        <w:instrText xml:space="preserve"> REF _Ref469664313 \r \h  \* MERGEFORMAT </w:instrText>
      </w:r>
      <w:r w:rsidRPr="009C008C">
        <w:fldChar w:fldCharType="separate"/>
      </w:r>
      <w:r w:rsidR="009C008C" w:rsidRPr="009C008C">
        <w:t>6.3</w:t>
      </w:r>
      <w:r w:rsidRPr="009C008C">
        <w:fldChar w:fldCharType="end"/>
      </w:r>
      <w:r w:rsidRPr="009C008C">
        <w:t xml:space="preserve"> Договора.</w:t>
      </w:r>
    </w:p>
    <w:p w:rsidR="008C5915" w:rsidRPr="009C008C" w:rsidRDefault="008C5915" w:rsidP="008C5915">
      <w:pPr>
        <w:pStyle w:val="af5"/>
        <w:widowControl/>
        <w:overflowPunct/>
        <w:autoSpaceDE/>
        <w:autoSpaceDN/>
        <w:adjustRightInd/>
        <w:spacing w:line="240" w:lineRule="auto"/>
        <w:ind w:left="0" w:firstLine="567"/>
        <w:jc w:val="both"/>
        <w:textAlignment w:val="auto"/>
      </w:pPr>
      <w:r w:rsidRPr="009C008C">
        <w:t>В случае уклонения Участника от принятия Объекта, Участник обязан по письменному требованию Застройщика уплатить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принятия Объекта, а кроме того Участник обязан возместить затраты Застройщика на содержание общего имущества Жилого дома и Объекта пропорционально доле Участника, за период с момента получения уведомления о завершении строительства Жилого дома до момента подписания Акта приема-передачи, либо составления Застройщиком одностороннего акта о передаче Объекта.</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В течение пяти рабочих дней с даты исполнения обязательства по оплате Цены Договора (части Цены Договора) предоставить по требованию Застройщика платежные документы, подтверждающие перечисление денежных средств.</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17" w:name="_Ref469663925"/>
      <w:r w:rsidRPr="009C008C">
        <w:t>В течение трех рабочих дней после подписания Договора, предпринять все зависящие от Участника действия, необходимые для заключения (государственной регистрации) Договора, в том числе, оплатить стоимость государственной пошлины за государственную регистрацию Договора, предоставить Застройщику платежные документы, подтверждающие оплату указанной в настоящем пункте государственной пошлины, предоставить Застройщику документы, необходимые для осуществления государственной регистрации Договора, в том числе – нотариально оформленную доверенность, по форме, предоставленной Застройщиком, предоставляющий Застройщику полномочия, необходимые для совершения от имени Участника действий, направленных на государственную регистрацию Договора, предоставить нотариально заверенное согласие супруга(и) на совершение указанной сделки или нотариально заверенного заявления о том, что Участник в браке не состоит, либо нотариально заверенный брачный договор.</w:t>
      </w:r>
      <w:bookmarkEnd w:id="17"/>
    </w:p>
    <w:p w:rsidR="008C5915" w:rsidRPr="009C008C" w:rsidRDefault="000C4A74" w:rsidP="001E0AA5">
      <w:pPr>
        <w:pStyle w:val="af5"/>
        <w:widowControl/>
        <w:numPr>
          <w:ilvl w:val="2"/>
          <w:numId w:val="29"/>
        </w:numPr>
        <w:overflowPunct/>
        <w:autoSpaceDE/>
        <w:autoSpaceDN/>
        <w:adjustRightInd/>
        <w:spacing w:line="240" w:lineRule="auto"/>
        <w:ind w:left="0" w:firstLine="567"/>
        <w:jc w:val="both"/>
        <w:textAlignment w:val="auto"/>
      </w:pPr>
      <w:bookmarkStart w:id="18" w:name="_Ref469663258"/>
      <w:bookmarkStart w:id="19" w:name="_Ref522010088"/>
      <w:r w:rsidRPr="009C008C">
        <w:t xml:space="preserve">В случае увеличения Окончательной Суммарной площади Объекта по отношению к Проектной площади Объекта оплатить Застройщику образовавшуюся разницу в течение 20 (Двадцати) календарных дней после получения письменного уведомления Застройщика </w:t>
      </w:r>
      <w:bookmarkStart w:id="20" w:name="_Ref469666948"/>
      <w:bookmarkEnd w:id="18"/>
      <w:r w:rsidRPr="009C008C">
        <w:t>о данных обмеров Объекта, но не позднее подписания Акта приема-передачи Объекта</w:t>
      </w:r>
      <w:bookmarkEnd w:id="20"/>
      <w:r w:rsidRPr="009C008C">
        <w:t>.</w:t>
      </w:r>
      <w:bookmarkEnd w:id="19"/>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1" w:name="_Ref469666018"/>
      <w:r w:rsidRPr="009C008C">
        <w:t>До оформления права собственности на Объект Участник обязуется:</w:t>
      </w:r>
      <w:bookmarkEnd w:id="21"/>
    </w:p>
    <w:p w:rsidR="008C5915" w:rsidRPr="009C008C"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9C008C">
        <w:t>не осуществлять действия, направленные на переустройство и/или перепланировку Объекта;</w:t>
      </w:r>
    </w:p>
    <w:p w:rsidR="008C5915" w:rsidRPr="009C008C"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9C008C">
        <w:t>не проводить в Объекте и в самом Жилом доме работы, которые затрагивают его фасад и элементы, в том числе, но не ограничиваясь изложенным: любое остекление Летних и иных помещений, установка снаружи Жилого дома любых устройств и сооружений, любые работы, затрагивающие внешний вид и конструкцию фасада.</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2" w:name="_Ref469664109"/>
      <w:r w:rsidRPr="009C008C">
        <w:t>В срок, указанный в п. </w:t>
      </w:r>
      <w:r w:rsidRPr="009C008C">
        <w:fldChar w:fldCharType="begin"/>
      </w:r>
      <w:r w:rsidRPr="009C008C">
        <w:instrText xml:space="preserve"> REF _Ref469664313 \r \h  \* MERGEFORMAT </w:instrText>
      </w:r>
      <w:r w:rsidRPr="009C008C">
        <w:fldChar w:fldCharType="separate"/>
      </w:r>
      <w:r w:rsidR="009C008C" w:rsidRPr="009C008C">
        <w:t>6.3</w:t>
      </w:r>
      <w:r w:rsidRPr="009C008C">
        <w:fldChar w:fldCharType="end"/>
      </w:r>
      <w:r w:rsidRPr="009C008C">
        <w:t xml:space="preserve"> Договора, заключить по форме и с учетом ставок, предложенных эксплуатирующей организацией (управляющей компанией), выбранной Застройщиком, которая будет осуществлять функции по управлению и заниматься эксплуатацией Объекта, договор на эксплуатацию и техническое обслуживание Объекта, мест общего пользования Объекта и предоставление коммунальных услуг.</w:t>
      </w:r>
      <w:bookmarkEnd w:id="22"/>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3" w:name="_Ref469664123"/>
      <w:r w:rsidRPr="009C008C">
        <w:t>Нести расходы пропорционально Окончательной Суммарной площади Объекта по техническому обслуживанию Жилого дома и оплачивать коммунальные услуги, а также услуги по охране и управлению Жилым домом со дня передачи Объекта Застройщиком по Акту приема-передачи.</w:t>
      </w:r>
      <w:bookmarkEnd w:id="23"/>
    </w:p>
    <w:p w:rsidR="008C5915" w:rsidRPr="009C008C" w:rsidRDefault="008C5915" w:rsidP="008C5915">
      <w:pPr>
        <w:ind w:firstLine="567"/>
        <w:contextualSpacing/>
        <w:rPr>
          <w:sz w:val="22"/>
          <w:szCs w:val="22"/>
        </w:rPr>
      </w:pPr>
      <w:r w:rsidRPr="009C008C">
        <w:rPr>
          <w:sz w:val="22"/>
          <w:szCs w:val="22"/>
        </w:rPr>
        <w:t>В случае если Застройщик понес указанные в настоящем пункте расходы и/или их часть, Участник обязуется возместить (компенсировать) Застройщику указанные расходы и/или их часть соразмерно Окончательной Суммарной площади Объекта, в течение пяти рабочих дней с даты получения соответствующего требования Застройщика.</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Нести все расходы, связанные с приобретением и/или оформлением в свою собственность Объекта: в т.ч., расходы по нотариальному удостоверению сделки (в случае необходимости), расходы, связанные с услугами Уполномоченных органов, регистрацией права собственности в уполномоченном государственном органе по государственной регистрации прав на недвижимое имущество и сделок с ним и т.д., и другие расходы.</w:t>
      </w:r>
    </w:p>
    <w:p w:rsidR="008C5915" w:rsidRPr="009C008C" w:rsidRDefault="008C5915" w:rsidP="008C5915">
      <w:pPr>
        <w:ind w:firstLine="567"/>
        <w:contextualSpacing/>
        <w:rPr>
          <w:sz w:val="22"/>
          <w:szCs w:val="22"/>
        </w:rPr>
      </w:pPr>
      <w:r w:rsidRPr="009C008C">
        <w:rPr>
          <w:sz w:val="22"/>
          <w:szCs w:val="22"/>
        </w:rPr>
        <w:t>Оформление права собственности на Объект не является предметом Договора. При этом правоотношения Сторон, связанные с процессом оформления Объекта в собственность Участника могут быть зафиксированы в отдельном договоре.</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Не обременять каким-либо образом в период действия Договора полученные по Договору имущественные права, иначе как в порядке и на условиях, прямо предусмотренных Законом № 214-ФЗ от 30.12.2004 г. до полной оплаты Цены Договора.</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bookmarkStart w:id="24" w:name="_Ref469665621"/>
      <w:r w:rsidRPr="009C008C">
        <w:rPr>
          <w:b/>
        </w:rPr>
        <w:t>Участник вправе:</w:t>
      </w:r>
      <w:bookmarkEnd w:id="24"/>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5" w:name="_Ref469665502"/>
      <w:r w:rsidRPr="009C008C">
        <w:t>Потребовать от Застройщика исключительно безвозмездного устранения недостатков Объекта в разумный срок в каждом из следующих случаев:</w:t>
      </w:r>
      <w:bookmarkEnd w:id="25"/>
    </w:p>
    <w:p w:rsidR="008C5915" w:rsidRPr="009C008C"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9C008C">
        <w:t>если Объект построен (создан) с отступлениями от условий Договора</w:t>
      </w:r>
      <w:bookmarkStart w:id="26" w:name="sub_701"/>
      <w:r w:rsidRPr="009C008C">
        <w:t>;</w:t>
      </w:r>
    </w:p>
    <w:p w:rsidR="008C5915" w:rsidRPr="009C008C"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9C008C">
        <w:t xml:space="preserve">если качество Объекта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bookmarkEnd w:id="26"/>
      <w:r w:rsidRPr="009C008C">
        <w:t>что привело к ухудшению качества Объекта;</w:t>
      </w:r>
    </w:p>
    <w:p w:rsidR="008C5915" w:rsidRPr="009C008C"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9C008C">
        <w:t>если Объект построен (создан) с иными недостатками, которые делают его непригодным для использования, предусмотренного Договором.</w:t>
      </w:r>
    </w:p>
    <w:p w:rsidR="008C5915" w:rsidRPr="009C008C"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9C008C">
        <w:t>При этом Стороны пришли к соглашению о том, что указанное в п. </w:t>
      </w:r>
      <w:r w:rsidRPr="009C008C">
        <w:fldChar w:fldCharType="begin"/>
      </w:r>
      <w:r w:rsidRPr="009C008C">
        <w:instrText xml:space="preserve"> REF _Ref469665502 \r \h  \* MERGEFORMAT </w:instrText>
      </w:r>
      <w:r w:rsidRPr="009C008C">
        <w:fldChar w:fldCharType="separate"/>
      </w:r>
      <w:r w:rsidR="009C008C" w:rsidRPr="009C008C">
        <w:t>5.2.1</w:t>
      </w:r>
      <w:r w:rsidRPr="009C008C">
        <w:fldChar w:fldCharType="end"/>
      </w:r>
      <w:r w:rsidRPr="009C008C">
        <w:t xml:space="preserve"> требование:</w:t>
      </w:r>
    </w:p>
    <w:p w:rsidR="008C5915" w:rsidRPr="009C008C"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9C008C">
        <w:t>подписывается Участником лично;</w:t>
      </w:r>
    </w:p>
    <w:p w:rsidR="008C5915" w:rsidRPr="009C008C"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9C008C">
        <w:t>предъявляется Застройщику в письменном виде;</w:t>
      </w:r>
    </w:p>
    <w:p w:rsidR="008C5915" w:rsidRPr="009C008C"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9C008C">
        <w:t>должно содержать информацию о выявленном несоответствии со ссылкой на положение Договора и/или норму Закона, по отношению к которым выявлено несоответствие;</w:t>
      </w:r>
    </w:p>
    <w:p w:rsidR="008C5915" w:rsidRPr="009C008C"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9C008C">
        <w:t>должно содержать установленный Участником разумный срок устранения недостатков.</w:t>
      </w:r>
    </w:p>
    <w:p w:rsidR="008C5915" w:rsidRPr="009C008C"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9C008C">
        <w:t>при несоблюдении указанных выше условий считается необоснованным, не подлежит рассмотрению Застройщиком и не считается предъявленным Участником.</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Участник не вправе совершать действия, предусмотренные пп. 2 и пп.3 пункта 2 статьи 7 Закона №214-ФЗ.</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Стороны пришли к соглашению о том, что Участник вправе в одностороннем порядке отказаться от исполнения Договора и потребовать от Застройщика возврата денежных средств и уплаты процентов на основании ст. 7 Закона № 214-ФЗ, только после рассмотрения Застройщиком в порядке, предусмотренном Договором, предъявленного Участником требования, указанного в п. </w:t>
      </w:r>
      <w:r w:rsidRPr="009C008C">
        <w:fldChar w:fldCharType="begin"/>
      </w:r>
      <w:r w:rsidRPr="009C008C">
        <w:instrText xml:space="preserve"> REF _Ref469665621 \r \h  \* MERGEFORMAT </w:instrText>
      </w:r>
      <w:r w:rsidRPr="009C008C">
        <w:fldChar w:fldCharType="separate"/>
      </w:r>
      <w:r w:rsidR="009C008C" w:rsidRPr="009C008C">
        <w:t>5.2</w:t>
      </w:r>
      <w:r w:rsidRPr="009C008C">
        <w:fldChar w:fldCharType="end"/>
      </w:r>
      <w:r w:rsidRPr="009C008C">
        <w:t xml:space="preserve"> Договора и при условии отказа Застройщика от исполнения указанного требования.</w:t>
      </w:r>
    </w:p>
    <w:p w:rsidR="008C5915" w:rsidRPr="006C24E5"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27" w:name="_Ref469659212"/>
      <w:r w:rsidRPr="006C24E5">
        <w:rPr>
          <w:rFonts w:ascii="Times New Roman" w:hAnsi="Times New Roman"/>
          <w:b/>
          <w:caps/>
          <w:color w:val="auto"/>
          <w:sz w:val="22"/>
          <w:szCs w:val="22"/>
        </w:rPr>
        <w:t>СРОК И ПОРЯДОК ПЕРЕДАЧИ ОБЪЕКТА</w:t>
      </w:r>
      <w:bookmarkEnd w:id="27"/>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28" w:name="_Ref469665688"/>
      <w:r w:rsidRPr="009C008C">
        <w:t>Застройщик обязан передать</w:t>
      </w:r>
      <w:r w:rsidR="000C4A74" w:rsidRPr="009C008C">
        <w:t xml:space="preserve"> объект </w:t>
      </w:r>
      <w:r>
        <w:rPr>
          <w:b/>
        </w:rPr>
        <w:t>не позднее 31 декабря 2019 года включительно</w:t>
      </w:r>
      <w:r w:rsidRPr="009C008C">
        <w:t xml:space="preserve">, а Участник </w:t>
      </w:r>
      <w:r w:rsidR="000C4A74" w:rsidRPr="009C008C">
        <w:t xml:space="preserve">обязан </w:t>
      </w:r>
      <w:r w:rsidRPr="009C008C">
        <w:t>принять Объект</w:t>
      </w:r>
      <w:bookmarkEnd w:id="28"/>
      <w:r w:rsidR="000C4A74" w:rsidRPr="009C008C">
        <w:t>.</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29" w:name="_Ref469665779"/>
      <w:r w:rsidRPr="009C008C">
        <w:t>Передача Объекта, предусмотренная п. </w:t>
      </w:r>
      <w:r w:rsidRPr="009C008C">
        <w:fldChar w:fldCharType="begin"/>
      </w:r>
      <w:r w:rsidRPr="009C008C">
        <w:instrText xml:space="preserve"> REF _Ref469665688 \r \h  \* MERGEFORMAT </w:instrText>
      </w:r>
      <w:r w:rsidRPr="009C008C">
        <w:fldChar w:fldCharType="separate"/>
      </w:r>
      <w:r w:rsidR="009C008C" w:rsidRPr="009C008C">
        <w:t>6.1</w:t>
      </w:r>
      <w:r w:rsidRPr="009C008C">
        <w:fldChar w:fldCharType="end"/>
      </w:r>
      <w:r w:rsidRPr="009C008C">
        <w:t xml:space="preserve"> Договора производится путем подписания Сторонами Акта приема-передачи Объекта, составленного по форме Приложения № </w:t>
      </w:r>
      <w:r w:rsidR="000C4A74" w:rsidRPr="009C008C">
        <w:t>2</w:t>
      </w:r>
      <w:r w:rsidRPr="009C008C">
        <w:t xml:space="preserve"> к Договору.</w:t>
      </w:r>
      <w:bookmarkEnd w:id="29"/>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30" w:name="_Ref469664313"/>
      <w:r w:rsidRPr="009C008C">
        <w:t xml:space="preserve">Участник обязан в течение </w:t>
      </w:r>
      <w:r w:rsidR="000C4A74" w:rsidRPr="009C008C">
        <w:t>2</w:t>
      </w:r>
      <w:r w:rsidRPr="009C008C">
        <w:t>0 (</w:t>
      </w:r>
      <w:r w:rsidR="000C4A74" w:rsidRPr="009C008C">
        <w:t>Двадцати</w:t>
      </w:r>
      <w:r w:rsidRPr="009C008C">
        <w:t>) календарных дней с даты получения сообщения Застройщика, указанного в пп. </w:t>
      </w:r>
      <w:r w:rsidRPr="009C008C">
        <w:fldChar w:fldCharType="begin"/>
      </w:r>
      <w:r w:rsidRPr="009C008C">
        <w:instrText xml:space="preserve"> REF _Ref469664479 \r \h  \* MERGEFORMAT </w:instrText>
      </w:r>
      <w:r w:rsidRPr="009C008C">
        <w:fldChar w:fldCharType="separate"/>
      </w:r>
      <w:r w:rsidR="009C008C" w:rsidRPr="009C008C">
        <w:t>4.1.5</w:t>
      </w:r>
      <w:r w:rsidRPr="009C008C">
        <w:fldChar w:fldCharType="end"/>
      </w:r>
      <w:r w:rsidRPr="009C008C">
        <w:t xml:space="preserve"> Договора, предпринять все действия, необходимые для исполнения обязательств, предусмотренных пп. </w:t>
      </w:r>
      <w:r w:rsidR="008C0343" w:rsidRPr="009C008C">
        <w:fldChar w:fldCharType="begin"/>
      </w:r>
      <w:r w:rsidR="008C0343" w:rsidRPr="009C008C">
        <w:instrText xml:space="preserve"> REF _Ref522010088 \r \h </w:instrText>
      </w:r>
      <w:r w:rsidR="002A50EB" w:rsidRPr="009C008C">
        <w:instrText xml:space="preserve"> \* MERGEFORMAT </w:instrText>
      </w:r>
      <w:r w:rsidR="008C0343" w:rsidRPr="009C008C">
        <w:fldChar w:fldCharType="separate"/>
      </w:r>
      <w:r w:rsidR="009C008C" w:rsidRPr="009C008C">
        <w:t>5.1.5</w:t>
      </w:r>
      <w:r w:rsidR="008C0343" w:rsidRPr="009C008C">
        <w:fldChar w:fldCharType="end"/>
      </w:r>
      <w:r w:rsidRPr="009C008C">
        <w:t xml:space="preserve"> и пп. </w:t>
      </w:r>
      <w:r w:rsidRPr="009C008C">
        <w:fldChar w:fldCharType="begin"/>
      </w:r>
      <w:r w:rsidRPr="009C008C">
        <w:instrText xml:space="preserve"> REF _Ref469664109 \r \h  \* MERGEFORMAT </w:instrText>
      </w:r>
      <w:r w:rsidRPr="009C008C">
        <w:fldChar w:fldCharType="separate"/>
      </w:r>
      <w:r w:rsidR="009C008C" w:rsidRPr="009C008C">
        <w:t>5.1.7</w:t>
      </w:r>
      <w:r w:rsidRPr="009C008C">
        <w:fldChar w:fldCharType="end"/>
      </w:r>
      <w:r w:rsidRPr="009C008C">
        <w:t xml:space="preserve"> Договора, а также подписать и предоставить Застройщику Акт приема-передачи Объекта, предусмотренный п. </w:t>
      </w:r>
      <w:r w:rsidRPr="009C008C">
        <w:fldChar w:fldCharType="begin"/>
      </w:r>
      <w:r w:rsidRPr="009C008C">
        <w:instrText xml:space="preserve"> REF _Ref469665779 \r \h  \* MERGEFORMAT </w:instrText>
      </w:r>
      <w:r w:rsidRPr="009C008C">
        <w:fldChar w:fldCharType="separate"/>
      </w:r>
      <w:r w:rsidR="009C008C" w:rsidRPr="009C008C">
        <w:t>6.2</w:t>
      </w:r>
      <w:r w:rsidRPr="009C008C">
        <w:fldChar w:fldCharType="end"/>
      </w:r>
      <w:r w:rsidRPr="009C008C">
        <w:t xml:space="preserve"> Договора.</w:t>
      </w:r>
      <w:bookmarkEnd w:id="30"/>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В случае неисполнения Участником обязанностей, предусмотренных п. </w:t>
      </w:r>
      <w:r w:rsidRPr="009C008C">
        <w:fldChar w:fldCharType="begin"/>
      </w:r>
      <w:r w:rsidRPr="009C008C">
        <w:instrText xml:space="preserve"> REF _Ref469664313 \r \h  \* MERGEFORMAT </w:instrText>
      </w:r>
      <w:r w:rsidRPr="009C008C">
        <w:fldChar w:fldCharType="separate"/>
      </w:r>
      <w:r w:rsidR="009C008C" w:rsidRPr="009C008C">
        <w:t>6.3</w:t>
      </w:r>
      <w:r w:rsidRPr="009C008C">
        <w:fldChar w:fldCharType="end"/>
      </w:r>
      <w:r w:rsidRPr="009C008C">
        <w:t xml:space="preserve"> Договора, Застройщик вправе реализовать право, предусмотренное пп. </w:t>
      </w:r>
      <w:r w:rsidRPr="009C008C">
        <w:fldChar w:fldCharType="begin"/>
      </w:r>
      <w:r w:rsidRPr="009C008C">
        <w:instrText xml:space="preserve"> REF _Ref469665823 \r \h  \* MERGEFORMAT </w:instrText>
      </w:r>
      <w:r w:rsidRPr="009C008C">
        <w:fldChar w:fldCharType="separate"/>
      </w:r>
      <w:r w:rsidR="009C008C" w:rsidRPr="009C008C">
        <w:t>4.2.1</w:t>
      </w:r>
      <w:r w:rsidRPr="009C008C">
        <w:fldChar w:fldCharType="end"/>
      </w:r>
      <w:r w:rsidRPr="009C008C">
        <w:t xml:space="preserve"> Договора.</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31" w:name="_Ref469666217"/>
      <w:r w:rsidRPr="009C008C">
        <w:t>При условии надлежащего исполнения Застройщиком обязательства по уведомлению Участника о готовности Объекта к передаче, Застройщик вправе исполнить обязательства по передаче Объекта досрочно, в любой день по своему усмотрению (но не ранее получения Разрешения на ввод в эксплуатацию Жилого дома), вне зависимости от наличия волеизъявления Участника в отношении досрочной передачи Объекта.</w:t>
      </w:r>
      <w:bookmarkEnd w:id="31"/>
      <w:r w:rsidRPr="009C008C">
        <w:t xml:space="preserve"> </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Устранение Застройщиком недостатков, в соответствии с требованием Участника, указанным в п. </w:t>
      </w:r>
      <w:r w:rsidRPr="009C008C">
        <w:fldChar w:fldCharType="begin"/>
      </w:r>
      <w:r w:rsidRPr="009C008C">
        <w:instrText xml:space="preserve"> REF _Ref469665502 \r \h  \* MERGEFORMAT </w:instrText>
      </w:r>
      <w:r w:rsidRPr="009C008C">
        <w:fldChar w:fldCharType="separate"/>
      </w:r>
      <w:r w:rsidR="009C008C" w:rsidRPr="009C008C">
        <w:t>5.2.1</w:t>
      </w:r>
      <w:r w:rsidRPr="009C008C">
        <w:fldChar w:fldCharType="end"/>
      </w:r>
      <w:r w:rsidRPr="009C008C">
        <w:t xml:space="preserve"> Договора, не считается просрочкой исполнения Застройщиком обязательства по передаче Объекта. В указанном в настоящем пункте случае, срок передачи Объекта соразмерно продлевается на период времени, в течение которого Застройщик устраняет выявленные недостатки.</w:t>
      </w:r>
    </w:p>
    <w:p w:rsidR="008C5915" w:rsidRPr="009176E3"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9176E3">
        <w:rPr>
          <w:rFonts w:ascii="Times New Roman" w:hAnsi="Times New Roman"/>
          <w:b/>
          <w:caps/>
          <w:color w:val="auto"/>
          <w:sz w:val="22"/>
          <w:szCs w:val="22"/>
        </w:rPr>
        <w:t>ОТВЕТСТВЕННОСТЬ СТОРОН</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rPr>
          <w:strike/>
        </w:rPr>
      </w:pPr>
      <w:r w:rsidRPr="009C008C">
        <w:t>Если иное не предусмотрено Договором,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Законом № 214-ФЗ и Договором неустойки (штрафы, пени).</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В случае просрочки Участником исполнения обязательств, предусмотренных пп. </w:t>
      </w:r>
      <w:r w:rsidRPr="009C008C">
        <w:fldChar w:fldCharType="begin"/>
      </w:r>
      <w:r w:rsidRPr="009C008C">
        <w:instrText xml:space="preserve"> REF _Ref469663258 \r \h  \* MERGEFORMAT </w:instrText>
      </w:r>
      <w:r w:rsidRPr="009C008C">
        <w:fldChar w:fldCharType="separate"/>
      </w:r>
      <w:r w:rsidR="009C008C" w:rsidRPr="009C008C">
        <w:t>5.1.5</w:t>
      </w:r>
      <w:r w:rsidRPr="009C008C">
        <w:fldChar w:fldCharType="end"/>
      </w:r>
      <w:r w:rsidRPr="009C008C">
        <w:t xml:space="preserve"> и/или пп. </w:t>
      </w:r>
      <w:r w:rsidRPr="009C008C">
        <w:fldChar w:fldCharType="begin"/>
      </w:r>
      <w:r w:rsidRPr="009C008C">
        <w:instrText xml:space="preserve"> REF _Ref469664109 \r \h  \* MERGEFORMAT </w:instrText>
      </w:r>
      <w:r w:rsidRPr="009C008C">
        <w:fldChar w:fldCharType="separate"/>
      </w:r>
      <w:r w:rsidR="009C008C" w:rsidRPr="009C008C">
        <w:t>5.1.7</w:t>
      </w:r>
      <w:r w:rsidRPr="009C008C">
        <w:fldChar w:fldCharType="end"/>
      </w:r>
      <w:r w:rsidRPr="009C008C">
        <w:t xml:space="preserve"> и/или пп. </w:t>
      </w:r>
      <w:r w:rsidRPr="009C008C">
        <w:fldChar w:fldCharType="begin"/>
      </w:r>
      <w:r w:rsidRPr="009C008C">
        <w:instrText xml:space="preserve"> REF _Ref469664123 \r \h  \* MERGEFORMAT </w:instrText>
      </w:r>
      <w:r w:rsidRPr="009C008C">
        <w:fldChar w:fldCharType="separate"/>
      </w:r>
      <w:r w:rsidR="009C008C" w:rsidRPr="009C008C">
        <w:t>5.1.8</w:t>
      </w:r>
      <w:r w:rsidRPr="009C008C">
        <w:fldChar w:fldCharType="end"/>
      </w:r>
      <w:r w:rsidRPr="009C008C">
        <w:t xml:space="preserve"> Договора, Участник обязан по письменному требованию уплатить Застройщику пени в размере 0,1% от указанной в п. </w:t>
      </w:r>
      <w:r w:rsidRPr="009C008C">
        <w:fldChar w:fldCharType="begin"/>
      </w:r>
      <w:r w:rsidRPr="009C008C">
        <w:instrText xml:space="preserve"> REF _Ref469586752 \r \h  \* MERGEFORMAT </w:instrText>
      </w:r>
      <w:r w:rsidRPr="009C008C">
        <w:fldChar w:fldCharType="separate"/>
      </w:r>
      <w:r w:rsidR="009C008C" w:rsidRPr="009C008C">
        <w:t>3.2</w:t>
      </w:r>
      <w:r w:rsidRPr="009C008C">
        <w:fldChar w:fldCharType="end"/>
      </w:r>
      <w:r w:rsidRPr="009C008C">
        <w:t xml:space="preserve"> Договора Цены Договора, за каждый день просрочки.</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В случае нарушения Участником обязательств, предусмотренных пп. </w:t>
      </w:r>
      <w:r w:rsidRPr="009C008C">
        <w:fldChar w:fldCharType="begin"/>
      </w:r>
      <w:r w:rsidRPr="009C008C">
        <w:instrText xml:space="preserve"> REF _Ref469666018 \r \h  \* MERGEFORMAT </w:instrText>
      </w:r>
      <w:r w:rsidRPr="009C008C">
        <w:fldChar w:fldCharType="separate"/>
      </w:r>
      <w:r w:rsidR="009C008C" w:rsidRPr="009C008C">
        <w:t>5.1.6</w:t>
      </w:r>
      <w:r w:rsidRPr="009C008C">
        <w:fldChar w:fldCharType="end"/>
      </w:r>
      <w:r w:rsidRPr="009C008C">
        <w:t xml:space="preserve"> Договора, Участник обязан оплатить стоимость восстановительных работ и по письменному требованию уплатить Застройщику штраф в размере 50% (Пятидесяти процентов) от стоимости этих работ в течение одного календарного месяца с момента получения соответствующего требования Застройщика. При этом согласия Участника на проведение Застройщиком восстановительных работ не требуется.</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В случае нарушения Участником обязательств, предусмотренных пп. </w:t>
      </w:r>
      <w:r w:rsidRPr="009C008C">
        <w:fldChar w:fldCharType="begin"/>
      </w:r>
      <w:r w:rsidRPr="009C008C">
        <w:instrText xml:space="preserve"> REF _Ref469663925 \r \h  \* MERGEFORMAT </w:instrText>
      </w:r>
      <w:r w:rsidRPr="009C008C">
        <w:fldChar w:fldCharType="separate"/>
      </w:r>
      <w:r w:rsidR="009C008C" w:rsidRPr="009C008C">
        <w:t>5.1.4</w:t>
      </w:r>
      <w:r w:rsidRPr="009C008C">
        <w:fldChar w:fldCharType="end"/>
      </w:r>
      <w:r w:rsidRPr="009C008C">
        <w:t xml:space="preserve"> Договора, Застройщик вправе в одностороннем внесудебном порядке отказаться от исполнения Договора, в связи с чем, Договор считается не вступившим в силу и расторгнутым.</w:t>
      </w:r>
    </w:p>
    <w:p w:rsidR="008C5915" w:rsidRPr="009C008C" w:rsidRDefault="008C5915" w:rsidP="008C5915">
      <w:pPr>
        <w:ind w:firstLine="567"/>
        <w:contextualSpacing/>
        <w:rPr>
          <w:sz w:val="22"/>
          <w:szCs w:val="22"/>
        </w:rPr>
      </w:pPr>
      <w:r w:rsidRPr="009C008C">
        <w:rPr>
          <w:sz w:val="22"/>
          <w:szCs w:val="22"/>
        </w:rPr>
        <w:t>При этом права и обязанности по Договору будут считаться прекращенными по истечении одного рабочего дня с даты направления Застройщиком Участнику по адресу для корреспонденции, указанному в ст. 11 Договора, письменного уведомления о таком одностороннем отказе от исполнения Договора, если в самом уведомлении не указано иное.</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В целях соблюдения норм Закона № 214-ФЗ Стороны пришли к соглашению о том, что в случае получения Застройщиком денежных средств в оплату Договора ранее его государственной регистрации, Участник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rsidR="008C5915" w:rsidRPr="00BC6FB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BC6FB0">
        <w:rPr>
          <w:rFonts w:ascii="Times New Roman" w:hAnsi="Times New Roman"/>
          <w:b/>
          <w:caps/>
          <w:color w:val="auto"/>
          <w:sz w:val="22"/>
          <w:szCs w:val="22"/>
        </w:rPr>
        <w:t>ОСОБЫЕ УСЛОВИЯ</w:t>
      </w:r>
    </w:p>
    <w:p w:rsidR="008C5915" w:rsidRPr="009C008C"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9C008C">
        <w:t>Стороны пришли к соглашению о том, что свидетельством надлежащего и качественного исполнения обязательств Застройщика по Договору, связанных со строительством (созданием) Жилого дома, свидетельством надлежащего качества произведенных работ, а также свидетельством качества Объекта, является Разрешение на ввод Жилого дома в эксплуатацию, выданное в установленном законодательством Российской Федерации порядке.</w:t>
      </w:r>
    </w:p>
    <w:p w:rsidR="008C5915" w:rsidRPr="009C008C" w:rsidRDefault="008C5915" w:rsidP="002C05B8">
      <w:pPr>
        <w:ind w:firstLine="567"/>
        <w:contextualSpacing/>
        <w:rPr>
          <w:sz w:val="22"/>
          <w:szCs w:val="22"/>
        </w:rPr>
      </w:pPr>
      <w:r w:rsidRPr="009C008C">
        <w:rPr>
          <w:sz w:val="22"/>
          <w:szCs w:val="22"/>
        </w:rPr>
        <w:t>Риск случайной гибели или случайного повреждения Объекта до его передачи Участнику и/или до составления Застройщиком одностороннего документа о передаче Объекта, несёт Застройщик.</w:t>
      </w:r>
    </w:p>
    <w:p w:rsidR="008C5915" w:rsidRPr="009C008C" w:rsidRDefault="008C5915" w:rsidP="002C05B8">
      <w:pPr>
        <w:pStyle w:val="af5"/>
        <w:widowControl/>
        <w:numPr>
          <w:ilvl w:val="1"/>
          <w:numId w:val="29"/>
        </w:numPr>
        <w:overflowPunct/>
        <w:autoSpaceDE/>
        <w:autoSpaceDN/>
        <w:adjustRightInd/>
        <w:spacing w:line="240" w:lineRule="auto"/>
        <w:ind w:left="0" w:firstLine="567"/>
        <w:jc w:val="both"/>
        <w:textAlignment w:val="auto"/>
      </w:pPr>
      <w:bookmarkStart w:id="32" w:name="_Ref481750614"/>
      <w:r w:rsidRPr="009C008C">
        <w:t xml:space="preserve">Гарантийный срок для Объекта, за исключением технологического и инженерного оборудования, входящего в состав такого Объекта долевого строительства, </w:t>
      </w:r>
      <w:r>
        <w:t xml:space="preserve">а также за исключением работ и материалов, связанных со строительной готовностью Объекта, указанной в Приложении № 3 к Договору, </w:t>
      </w:r>
      <w:r w:rsidRPr="009C008C">
        <w:t>устанавливается сроком на пять лет. Указанный гарантийный срок исчисляется со дня передачи Объекта Участнику по Акту приема-передачи объекта, за исключением технологического и инженерного оборудования, входящего в состав Объекта, или с даты подписания Застройщиком одностороннего документа о передаче Объекта в соответствии с условиями Договора.</w:t>
      </w:r>
      <w:bookmarkEnd w:id="32"/>
    </w:p>
    <w:p w:rsidR="008C5915" w:rsidRPr="009C008C" w:rsidRDefault="008C5915" w:rsidP="002C05B8">
      <w:pPr>
        <w:pStyle w:val="af5"/>
        <w:spacing w:line="240" w:lineRule="auto"/>
        <w:ind w:left="0" w:firstLine="567"/>
        <w:jc w:val="both"/>
      </w:pPr>
      <w:r w:rsidRPr="009C008C">
        <w:t>Гарантийный срок на технологическое и инженерное оборудование, входящее в состав Объекта,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в Жилом доме.</w:t>
      </w:r>
    </w:p>
    <w:p w:rsidR="002A3C65" w:rsidRDefault="00EF07FA">
      <w:pPr>
        <w:pStyle w:val="af5"/>
        <w:spacing w:line="240" w:lineRule="auto"/>
        <w:ind w:left="0" w:firstLine="567"/>
        <w:jc w:val="both"/>
      </w:pPr>
      <w:r>
        <w:t>Гарантийный срок на работы, связанные со строительной готовностью Объекта, указанной в Приложении № 3 к Договору, составляет один год. Указанный гарантийный срок исчисляется со дня подписания Акта приема-передачи Объекта согласно статье 6 Договора.</w:t>
      </w:r>
    </w:p>
    <w:p w:rsidR="008C5915" w:rsidRPr="009C008C"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9C008C">
        <w:t>Застройщик не несет ответственности за недостатки (дефекты) Объекта, обнаруженные в пределах гарантийного срока, при условии, что данные недостатки возникли вследствие нормального износа Объекта, нарушения требований технологических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либо привлеченными им третьими лицами.</w:t>
      </w:r>
    </w:p>
    <w:p w:rsidR="008C5915" w:rsidRPr="009C008C"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9C008C">
        <w:t>Уступка Участником прав требований и/или обязанностей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в порядке, установленном Гражданским кодексом Российской Федерации, и в любом случае допускается только с письменного согласия Застройщика.</w:t>
      </w:r>
    </w:p>
    <w:p w:rsidR="008C5915" w:rsidRPr="009C008C" w:rsidRDefault="008C5915" w:rsidP="002C05B8">
      <w:pPr>
        <w:ind w:firstLine="567"/>
        <w:contextualSpacing/>
        <w:rPr>
          <w:sz w:val="22"/>
          <w:szCs w:val="22"/>
        </w:rPr>
      </w:pPr>
      <w:r w:rsidRPr="009C008C">
        <w:rPr>
          <w:sz w:val="22"/>
          <w:szCs w:val="22"/>
        </w:rPr>
        <w:t>Уступка Участником прав требований и/или обязанностей по Договору допускается до момента подписания Сторонами Акта приема-передачи Объекта или иного документа о передаче Объекта, в порядке, предусмотренном настоящим пунктом.</w:t>
      </w:r>
    </w:p>
    <w:p w:rsidR="008C5915" w:rsidRPr="009C008C" w:rsidRDefault="008C5915" w:rsidP="002C05B8">
      <w:pPr>
        <w:ind w:firstLine="567"/>
        <w:contextualSpacing/>
        <w:rPr>
          <w:sz w:val="22"/>
          <w:szCs w:val="22"/>
        </w:rPr>
      </w:pPr>
      <w:r w:rsidRPr="009C008C">
        <w:rPr>
          <w:sz w:val="22"/>
          <w:szCs w:val="22"/>
        </w:rPr>
        <w:t>Участник, совершивший уступку права требования к Застройщику получения неустойки (пени) и иных штрафных санкций, предусмотренных Договором и/или действующим законодательством РФ (в том числе, но не ограничиваясь: за нарушение срока передачи Объекта, срока устранения недостатков Объекта, штрафа за неудовлетворение требований потребителя, проценты за пользование денежными средствами Участника, а также любых иных неустоек и штрафных санкций), отдельно от уступки права требования получения Объекта, обязуется по требованию Застройщика, в течение 10 (Десяти) рабочих дней, уплатить Застройщику штраф в размере 10 (Десять) процентов от Цены Договора, указанной в п. </w:t>
      </w:r>
      <w:r w:rsidRPr="009C008C">
        <w:rPr>
          <w:sz w:val="22"/>
          <w:szCs w:val="22"/>
        </w:rPr>
        <w:fldChar w:fldCharType="begin"/>
      </w:r>
      <w:r w:rsidRPr="009C008C">
        <w:rPr>
          <w:sz w:val="22"/>
          <w:szCs w:val="22"/>
        </w:rPr>
        <w:instrText xml:space="preserve"> REF _Ref496531705 \r \h  \* MERGEFORMAT </w:instrText>
      </w:r>
      <w:r w:rsidRPr="009C008C">
        <w:rPr>
          <w:sz w:val="22"/>
          <w:szCs w:val="22"/>
        </w:rPr>
      </w:r>
      <w:r w:rsidRPr="009C008C">
        <w:rPr>
          <w:sz w:val="22"/>
          <w:szCs w:val="22"/>
        </w:rPr>
        <w:fldChar w:fldCharType="separate"/>
      </w:r>
      <w:r w:rsidR="009C008C" w:rsidRPr="009C008C">
        <w:rPr>
          <w:sz w:val="22"/>
          <w:szCs w:val="22"/>
        </w:rPr>
        <w:t>3.2</w:t>
      </w:r>
      <w:r w:rsidRPr="009C008C">
        <w:rPr>
          <w:sz w:val="22"/>
          <w:szCs w:val="22"/>
        </w:rPr>
        <w:fldChar w:fldCharType="end"/>
      </w:r>
      <w:r w:rsidRPr="009C008C">
        <w:rPr>
          <w:sz w:val="22"/>
          <w:szCs w:val="22"/>
        </w:rPr>
        <w:t xml:space="preserve"> Договора.</w:t>
      </w:r>
    </w:p>
    <w:p w:rsidR="008C5915" w:rsidRPr="009C008C"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9C008C">
        <w:t>Стороны пришли к соглашению, что в случае досрочного исполнения Застройщиком своих обязательств по передаче Объекта (п. </w:t>
      </w:r>
      <w:r w:rsidRPr="009C008C">
        <w:fldChar w:fldCharType="begin"/>
      </w:r>
      <w:r w:rsidRPr="009C008C">
        <w:instrText xml:space="preserve"> REF _Ref469666217 \r \h  \* MERGEFORMAT </w:instrText>
      </w:r>
      <w:r w:rsidRPr="009C008C">
        <w:fldChar w:fldCharType="separate"/>
      </w:r>
      <w:r w:rsidR="009C008C" w:rsidRPr="009C008C">
        <w:t>6.5</w:t>
      </w:r>
      <w:r w:rsidRPr="009C008C">
        <w:fldChar w:fldCharType="end"/>
      </w:r>
      <w:r w:rsidRPr="009C008C">
        <w:t xml:space="preserve"> Договора), исполнение Участником обязательств по пп. </w:t>
      </w:r>
      <w:r w:rsidRPr="009C008C">
        <w:fldChar w:fldCharType="begin"/>
      </w:r>
      <w:r w:rsidRPr="009C008C">
        <w:instrText xml:space="preserve"> REF _Ref469664109 \r \h  \* MERGEFORMAT </w:instrText>
      </w:r>
      <w:r w:rsidRPr="009C008C">
        <w:fldChar w:fldCharType="separate"/>
      </w:r>
      <w:r w:rsidR="009C008C" w:rsidRPr="009C008C">
        <w:t>5.1.7</w:t>
      </w:r>
      <w:r w:rsidRPr="009C008C">
        <w:fldChar w:fldCharType="end"/>
      </w:r>
      <w:r w:rsidRPr="009C008C">
        <w:t xml:space="preserve"> Договора, может быть с письменного согласия Застройщика исполнено Участником в течение 30 (тридцати) календарных дней с даты подписания Сторонами Акта приема-передачи Объекта или в иной срок, указанный Застройщиком, о чём Застройщик указывает в соответствующем уведомлении Участнику. В этом случае Участник не будет считаться выполнившим свои обязательства по Договору до полного исполнения им обязательств по пп. </w:t>
      </w:r>
      <w:r w:rsidRPr="009C008C">
        <w:fldChar w:fldCharType="begin"/>
      </w:r>
      <w:r w:rsidRPr="009C008C">
        <w:instrText xml:space="preserve"> REF _Ref469664109 \r \h  \* MERGEFORMAT </w:instrText>
      </w:r>
      <w:r w:rsidRPr="009C008C">
        <w:fldChar w:fldCharType="separate"/>
      </w:r>
      <w:r w:rsidR="009C008C" w:rsidRPr="009C008C">
        <w:t>5.1.7</w:t>
      </w:r>
      <w:r w:rsidRPr="009C008C">
        <w:fldChar w:fldCharType="end"/>
      </w:r>
      <w:r w:rsidRPr="009C008C">
        <w:t>, пп. </w:t>
      </w:r>
      <w:r w:rsidRPr="009C008C">
        <w:fldChar w:fldCharType="begin"/>
      </w:r>
      <w:r w:rsidRPr="009C008C">
        <w:instrText xml:space="preserve"> REF _Ref469664123 \r \h  \* MERGEFORMAT </w:instrText>
      </w:r>
      <w:r w:rsidRPr="009C008C">
        <w:fldChar w:fldCharType="separate"/>
      </w:r>
      <w:r w:rsidR="009C008C" w:rsidRPr="009C008C">
        <w:t>5.1.8</w:t>
      </w:r>
      <w:r w:rsidRPr="009C008C">
        <w:fldChar w:fldCharType="end"/>
      </w:r>
      <w:r w:rsidRPr="009C008C">
        <w:t xml:space="preserve"> Договора.</w:t>
      </w:r>
    </w:p>
    <w:p w:rsidR="008C5915" w:rsidRPr="009C008C"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9C008C">
        <w:t>Участник настоящим подтверждает, что он согласен на образование новых земельных участков в результате раздела, объединения, перераспределения или выдела (изменения границ, уменьшения площади, увеличение площади) и иных необходимых действий по земельным участкам, на которых осуществляется строительство Жилого дома, в соответствии со схемой расположения земельных участков по усмотрению Застройщика, в соответствии со ст.11.2-11.9 Земельного кодекса РФ, и на совершение Застройщиком, в том числе от имени Участника, необходимых действий для государственной регистрации прав собственности и/или прав аренды в отношении вновь образованных земельных участков, государственной регистрации внесения, изменения или прекращения залога прав на земельные участки у участников долевого строительства в силу закона в Едином государственном реестре прав на недвижимое имущество и сделок с ним.</w:t>
      </w:r>
    </w:p>
    <w:p w:rsidR="008C5915" w:rsidRPr="009C008C" w:rsidRDefault="008C5915" w:rsidP="002C05B8">
      <w:pPr>
        <w:widowControl/>
        <w:ind w:firstLine="567"/>
        <w:contextualSpacing/>
        <w:rPr>
          <w:sz w:val="22"/>
          <w:szCs w:val="22"/>
        </w:rPr>
      </w:pPr>
      <w:r w:rsidRPr="009C008C">
        <w:rPr>
          <w:sz w:val="22"/>
          <w:szCs w:val="22"/>
        </w:rPr>
        <w:t>В случае раздела, объединения, перераспределения или выдела (изменения границ, уменьшения площади) земельных участков, а также при необходимости составления и согласования схемы раздела в бу</w:t>
      </w:r>
      <w:r w:rsidR="00E84E28" w:rsidRPr="009C008C">
        <w:rPr>
          <w:sz w:val="22"/>
          <w:szCs w:val="22"/>
        </w:rPr>
        <w:t>дущем, возможная схема раздела З</w:t>
      </w:r>
      <w:r w:rsidRPr="009C008C">
        <w:rPr>
          <w:sz w:val="22"/>
          <w:szCs w:val="22"/>
        </w:rPr>
        <w:t>емельного участка и границы вновь образуемых земельных участков на усмотрение Застройщика, настоящим пунктом считаются согласованными Участником. Вышеуказанное означает, что для реализации процедуры раздела и/или любого из вышеуказанных действий, не требуется получения отдельного согласия Участника долевого строительства.</w:t>
      </w:r>
    </w:p>
    <w:p w:rsidR="008C5915" w:rsidRPr="009C008C"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9C008C">
        <w:t>Стороны соглашаются, что если в соответствии с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Расходы по оплате услуг нотариуса будут автоматически вычтены Застройщиком из подлежащих возврату Участнику сумм и перечислены нотариусу. Участник получит денежные средства в сумме за вычетом соответствующих расходов.</w:t>
      </w:r>
    </w:p>
    <w:p w:rsidR="008C5915" w:rsidRPr="009C008C" w:rsidRDefault="00883138" w:rsidP="00B6745E">
      <w:pPr>
        <w:pStyle w:val="af5"/>
        <w:widowControl/>
        <w:numPr>
          <w:ilvl w:val="1"/>
          <w:numId w:val="29"/>
        </w:numPr>
        <w:overflowPunct/>
        <w:autoSpaceDE/>
        <w:autoSpaceDN/>
        <w:adjustRightInd/>
        <w:spacing w:line="240" w:lineRule="auto"/>
        <w:ind w:left="0" w:firstLine="567"/>
        <w:jc w:val="both"/>
        <w:textAlignment w:val="auto"/>
      </w:pPr>
      <w:r>
        <w:t>В соответствии с Федеральным законом от 29.07.2017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Застройщик осуществляет обязательные отчисления в компенсационный фонд, денежные средства которого могут быть использованы на выплату возмещения Участнику по Договору в случаях предусмотренных вышеуказанным законом.</w:t>
      </w:r>
    </w:p>
    <w:p w:rsidR="008C5915" w:rsidRPr="002C05B8"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2C05B8">
        <w:rPr>
          <w:rFonts w:ascii="Times New Roman" w:hAnsi="Times New Roman"/>
          <w:b/>
          <w:caps/>
          <w:color w:val="auto"/>
          <w:sz w:val="22"/>
          <w:szCs w:val="22"/>
        </w:rPr>
        <w:t>ОБСТОЯТЕЛЬСТВА НЕПРЕОДОЛИМОЙ СИЛЫ</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33" w:name="_Ref469666473"/>
      <w:r w:rsidRPr="009C008C">
        <w:t>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явилось следствием обстоятельств непреодолимой силы, в том числе: наводнений, землетрясений, войн, решений органов государственной, муниципальной власти, забастовок в организациях, задействованных в подготовке и выполнении работ при строительстве Жилого дома, если эти обстоятельства непосредственно не позволяют исполнить Сторонам свои обязательства по Договору.</w:t>
      </w:r>
      <w:bookmarkEnd w:id="33"/>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Сторона, для которой создалась невозможность исполнения обязательств по Договору в связи с наступлением обстоятельств, указанных в п. </w:t>
      </w:r>
      <w:r w:rsidRPr="009C008C">
        <w:fldChar w:fldCharType="begin"/>
      </w:r>
      <w:r w:rsidRPr="009C008C">
        <w:instrText xml:space="preserve"> REF _Ref469666473 \r \h  \* MERGEFORMAT </w:instrText>
      </w:r>
      <w:r w:rsidRPr="009C008C">
        <w:fldChar w:fldCharType="separate"/>
      </w:r>
      <w:r w:rsidR="009C008C" w:rsidRPr="009C008C">
        <w:t>9.1</w:t>
      </w:r>
      <w:r w:rsidRPr="009C008C">
        <w:fldChar w:fldCharType="end"/>
      </w:r>
      <w:r w:rsidRPr="009C008C">
        <w:t xml:space="preserve"> Договора, не позднее 7 (Семи) дней с момента наступления указанных в п. </w:t>
      </w:r>
      <w:r w:rsidRPr="009C008C">
        <w:fldChar w:fldCharType="begin"/>
      </w:r>
      <w:r w:rsidRPr="009C008C">
        <w:instrText xml:space="preserve"> REF _Ref469666473 \r \h  \* MERGEFORMAT </w:instrText>
      </w:r>
      <w:r w:rsidRPr="009C008C">
        <w:fldChar w:fldCharType="separate"/>
      </w:r>
      <w:r w:rsidR="009C008C" w:rsidRPr="009C008C">
        <w:t>9.1</w:t>
      </w:r>
      <w:r w:rsidRPr="009C008C">
        <w:fldChar w:fldCharType="end"/>
      </w:r>
      <w:r w:rsidRPr="009C008C">
        <w:t xml:space="preserve">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rsidR="008C5915" w:rsidRPr="009C008C" w:rsidRDefault="008C5915" w:rsidP="008C5915">
      <w:pPr>
        <w:ind w:firstLine="567"/>
        <w:contextualSpacing/>
        <w:rPr>
          <w:sz w:val="22"/>
          <w:szCs w:val="22"/>
          <w:u w:val="single"/>
        </w:rPr>
      </w:pPr>
      <w:r w:rsidRPr="009C008C">
        <w:rPr>
          <w:sz w:val="22"/>
          <w:szCs w:val="22"/>
        </w:rPr>
        <w:t>Застройщику предоставляется право такого уведомления Участника путем размещения соответствующей информации на сайт</w:t>
      </w:r>
      <w:r w:rsidR="009A1B7E">
        <w:rPr>
          <w:sz w:val="22"/>
          <w:szCs w:val="22"/>
        </w:rPr>
        <w:t>ах</w:t>
      </w:r>
      <w:r w:rsidRPr="009C008C">
        <w:rPr>
          <w:sz w:val="22"/>
          <w:szCs w:val="22"/>
        </w:rPr>
        <w:t xml:space="preserve"> </w:t>
      </w:r>
      <w:r>
        <w:rPr>
          <w:sz w:val="22"/>
          <w:szCs w:val="22"/>
        </w:rPr>
        <w:t>http://rg-orehovoborisovo.ru/</w:t>
      </w:r>
      <w:r w:rsidR="009A1B7E">
        <w:rPr>
          <w:sz w:val="22"/>
          <w:szCs w:val="22"/>
        </w:rPr>
        <w:t xml:space="preserve">, </w:t>
      </w:r>
      <w:hyperlink r:id="rId9" w:history="1">
        <w:r w:rsidR="009A1B7E" w:rsidRPr="009A1B7E">
          <w:rPr>
            <w:rStyle w:val="aff3"/>
            <w:sz w:val="22"/>
          </w:rPr>
          <w:t>https://наш.дом.рф/</w:t>
        </w:r>
      </w:hyperlink>
      <w:r w:rsidRPr="009C008C">
        <w:rPr>
          <w:sz w:val="22"/>
          <w:szCs w:val="22"/>
        </w:rPr>
        <w:t>.</w:t>
      </w:r>
    </w:p>
    <w:p w:rsidR="008C5915" w:rsidRPr="009C008C" w:rsidRDefault="008C5915" w:rsidP="008C5915">
      <w:pPr>
        <w:ind w:firstLine="567"/>
        <w:contextualSpacing/>
        <w:rPr>
          <w:sz w:val="22"/>
          <w:szCs w:val="22"/>
        </w:rPr>
      </w:pPr>
      <w:r w:rsidRPr="009C008C">
        <w:rPr>
          <w:sz w:val="22"/>
          <w:szCs w:val="22"/>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Если обстоятельства, указанные в п. </w:t>
      </w:r>
      <w:r w:rsidRPr="009C008C">
        <w:fldChar w:fldCharType="begin"/>
      </w:r>
      <w:r w:rsidRPr="009C008C">
        <w:instrText xml:space="preserve"> REF _Ref469666473 \r \h  \* MERGEFORMAT </w:instrText>
      </w:r>
      <w:r w:rsidRPr="009C008C">
        <w:fldChar w:fldCharType="separate"/>
      </w:r>
      <w:r w:rsidR="009C008C" w:rsidRPr="009C008C">
        <w:t>9.1</w:t>
      </w:r>
      <w:r w:rsidRPr="009C008C">
        <w:fldChar w:fldCharType="end"/>
      </w:r>
      <w:r w:rsidRPr="009C008C">
        <w:t xml:space="preserve"> Договора длятся более 3 (Трех) месяцев, Стороны обсудят, какие меры следует принять для продолжения исполнения обязательств и придут к соглашению о дальнейших взаимоотношениях между собой по Договору.</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Обязанность доказывания обстоятельств непреодолимой силы лежит на Стороне, не выполнившей свои обязательства.</w:t>
      </w:r>
    </w:p>
    <w:p w:rsidR="008C5915" w:rsidRPr="002C05B8"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2C05B8">
        <w:rPr>
          <w:rFonts w:ascii="Times New Roman" w:hAnsi="Times New Roman"/>
          <w:b/>
          <w:caps/>
          <w:color w:val="auto"/>
          <w:sz w:val="22"/>
          <w:szCs w:val="22"/>
        </w:rPr>
        <w:t>ЗАКЛЮЧИТЕЛЬНЫЕ ПОЛОЖЕНИЯ</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Все споры, связанные с исполнением Сторонами своих обязательств по Договору, Стороны будут стремиться разрешать путем переговоров.</w:t>
      </w:r>
    </w:p>
    <w:p w:rsidR="008C5915" w:rsidRPr="009C008C" w:rsidRDefault="008C5915" w:rsidP="008C5915">
      <w:pPr>
        <w:ind w:firstLine="567"/>
        <w:contextualSpacing/>
        <w:rPr>
          <w:sz w:val="22"/>
          <w:szCs w:val="22"/>
        </w:rPr>
      </w:pPr>
      <w:r w:rsidRPr="009C008C">
        <w:rPr>
          <w:sz w:val="22"/>
          <w:szCs w:val="22"/>
        </w:rPr>
        <w:t>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двадцати рабочих дней с даты получения претензии.</w:t>
      </w:r>
    </w:p>
    <w:p w:rsidR="008C5915" w:rsidRPr="009C008C" w:rsidRDefault="008C5915" w:rsidP="008C5915">
      <w:pPr>
        <w:ind w:firstLine="567"/>
        <w:contextualSpacing/>
        <w:rPr>
          <w:i/>
          <w:iCs/>
          <w:color w:val="1F497D"/>
          <w:sz w:val="22"/>
          <w:szCs w:val="22"/>
        </w:rPr>
      </w:pPr>
      <w:r w:rsidRPr="009C008C">
        <w:rPr>
          <w:sz w:val="22"/>
          <w:szCs w:val="22"/>
        </w:rPr>
        <w:t>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Акта приема-передачи Объекта или иного документа о передаче Объекта.</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После подписания Договора любые предшествующие дате подписания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rsidR="008C5915" w:rsidRPr="009C008C" w:rsidRDefault="008C5915" w:rsidP="008C5915">
      <w:pPr>
        <w:ind w:firstLine="567"/>
        <w:contextualSpacing/>
        <w:rPr>
          <w:sz w:val="22"/>
          <w:szCs w:val="22"/>
        </w:rPr>
      </w:pPr>
      <w:r w:rsidRPr="009C008C">
        <w:rPr>
          <w:sz w:val="22"/>
          <w:szCs w:val="22"/>
        </w:rPr>
        <w:t>После подписания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Договором.</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Если иное прямо не предусмотрено Договором и/или законодательством Российской Федерации, все уведомления должны быть сделаны в письменной форме и отправлены почтовым сообщением по почтовым адресам, указанным в статье </w:t>
      </w:r>
      <w:r w:rsidRPr="009C008C">
        <w:fldChar w:fldCharType="begin"/>
      </w:r>
      <w:r w:rsidRPr="009C008C">
        <w:instrText xml:space="preserve"> REF _Ref469666725 \r \h  \* MERGEFORMAT </w:instrText>
      </w:r>
      <w:r w:rsidRPr="009C008C">
        <w:fldChar w:fldCharType="separate"/>
      </w:r>
      <w:r w:rsidR="009C008C" w:rsidRPr="009C008C">
        <w:t>11</w:t>
      </w:r>
      <w:r w:rsidRPr="009C008C">
        <w:fldChar w:fldCharType="end"/>
      </w:r>
      <w:r w:rsidRPr="009C008C">
        <w:t xml:space="preserve"> Договора.</w:t>
      </w:r>
    </w:p>
    <w:p w:rsidR="008C5915" w:rsidRPr="009C008C" w:rsidRDefault="008C5915" w:rsidP="008C5915">
      <w:pPr>
        <w:ind w:firstLine="567"/>
        <w:contextualSpacing/>
        <w:rPr>
          <w:sz w:val="22"/>
          <w:szCs w:val="22"/>
        </w:rPr>
      </w:pPr>
      <w:r w:rsidRPr="009C008C">
        <w:rPr>
          <w:sz w:val="22"/>
          <w:szCs w:val="22"/>
        </w:rPr>
        <w:t>Если иное прямо не предусмотрено Договором и/или законодательством Российской Федерации, уведомления, указанные в пп. </w:t>
      </w:r>
      <w:r w:rsidRPr="009C008C">
        <w:rPr>
          <w:sz w:val="22"/>
          <w:szCs w:val="22"/>
        </w:rPr>
        <w:fldChar w:fldCharType="begin"/>
      </w:r>
      <w:r w:rsidRPr="009C008C">
        <w:rPr>
          <w:sz w:val="22"/>
          <w:szCs w:val="22"/>
        </w:rPr>
        <w:instrText xml:space="preserve"> REF _Ref469664479 \r \h  \* MERGEFORMAT </w:instrText>
      </w:r>
      <w:r w:rsidRPr="009C008C">
        <w:rPr>
          <w:sz w:val="22"/>
          <w:szCs w:val="22"/>
        </w:rPr>
      </w:r>
      <w:r w:rsidRPr="009C008C">
        <w:rPr>
          <w:sz w:val="22"/>
          <w:szCs w:val="22"/>
        </w:rPr>
        <w:fldChar w:fldCharType="separate"/>
      </w:r>
      <w:r w:rsidR="009C008C" w:rsidRPr="009C008C">
        <w:rPr>
          <w:sz w:val="22"/>
          <w:szCs w:val="22"/>
        </w:rPr>
        <w:t>4.1.5</w:t>
      </w:r>
      <w:r w:rsidRPr="009C008C">
        <w:rPr>
          <w:sz w:val="22"/>
          <w:szCs w:val="22"/>
        </w:rPr>
        <w:fldChar w:fldCharType="end"/>
      </w:r>
      <w:r w:rsidRPr="009C008C">
        <w:rPr>
          <w:sz w:val="22"/>
          <w:szCs w:val="22"/>
        </w:rPr>
        <w:t>, пп. </w:t>
      </w:r>
      <w:r w:rsidRPr="009C008C">
        <w:rPr>
          <w:sz w:val="22"/>
          <w:szCs w:val="22"/>
        </w:rPr>
        <w:fldChar w:fldCharType="begin"/>
      </w:r>
      <w:r w:rsidRPr="009C008C">
        <w:rPr>
          <w:sz w:val="22"/>
          <w:szCs w:val="22"/>
        </w:rPr>
        <w:instrText xml:space="preserve"> REF _Ref469666696 \r \h  \* MERGEFORMAT </w:instrText>
      </w:r>
      <w:r w:rsidRPr="009C008C">
        <w:rPr>
          <w:sz w:val="22"/>
          <w:szCs w:val="22"/>
        </w:rPr>
      </w:r>
      <w:r w:rsidRPr="009C008C">
        <w:rPr>
          <w:sz w:val="22"/>
          <w:szCs w:val="22"/>
        </w:rPr>
        <w:fldChar w:fldCharType="separate"/>
      </w:r>
      <w:r w:rsidR="009C008C" w:rsidRPr="009C008C">
        <w:rPr>
          <w:sz w:val="22"/>
          <w:szCs w:val="22"/>
        </w:rPr>
        <w:t>4.1.6</w:t>
      </w:r>
      <w:r w:rsidRPr="009C008C">
        <w:rPr>
          <w:sz w:val="22"/>
          <w:szCs w:val="22"/>
        </w:rPr>
        <w:fldChar w:fldCharType="end"/>
      </w:r>
      <w:r w:rsidRPr="009C008C">
        <w:rPr>
          <w:sz w:val="22"/>
          <w:szCs w:val="22"/>
        </w:rPr>
        <w:t xml:space="preserve"> Договора, а также направляемые Участнику любые иные уведомления, в том числе содержащие информацию об исполнении и/или неисполнении обязательств по Договору, считаются полученными Участником по истечении десяти календарных дней с даты их направления по адресу, указанному в статье </w:t>
      </w:r>
      <w:r w:rsidRPr="009C008C">
        <w:rPr>
          <w:sz w:val="22"/>
          <w:szCs w:val="22"/>
        </w:rPr>
        <w:fldChar w:fldCharType="begin"/>
      </w:r>
      <w:r w:rsidRPr="009C008C">
        <w:rPr>
          <w:sz w:val="22"/>
          <w:szCs w:val="22"/>
        </w:rPr>
        <w:instrText xml:space="preserve"> REF _Ref469666725 \r \h  \* MERGEFORMAT </w:instrText>
      </w:r>
      <w:r w:rsidRPr="009C008C">
        <w:rPr>
          <w:sz w:val="22"/>
          <w:szCs w:val="22"/>
        </w:rPr>
      </w:r>
      <w:r w:rsidRPr="009C008C">
        <w:rPr>
          <w:sz w:val="22"/>
          <w:szCs w:val="22"/>
        </w:rPr>
        <w:fldChar w:fldCharType="separate"/>
      </w:r>
      <w:r w:rsidR="009C008C" w:rsidRPr="009C008C">
        <w:rPr>
          <w:sz w:val="22"/>
          <w:szCs w:val="22"/>
        </w:rPr>
        <w:t>11</w:t>
      </w:r>
      <w:r w:rsidRPr="009C008C">
        <w:rPr>
          <w:sz w:val="22"/>
          <w:szCs w:val="22"/>
        </w:rPr>
        <w:fldChar w:fldCharType="end"/>
      </w:r>
      <w:r w:rsidRPr="009C008C">
        <w:rPr>
          <w:sz w:val="22"/>
          <w:szCs w:val="22"/>
        </w:rPr>
        <w:t xml:space="preserve"> Договора.</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В случае изменения реквизитов Застройщика, указанных в статье</w:t>
      </w:r>
      <w:r w:rsidR="00BA2C80">
        <w:rPr>
          <w:lang w:val="en-US"/>
        </w:rPr>
        <w:t> </w:t>
      </w:r>
      <w:r w:rsidR="00BA2C80">
        <w:rPr>
          <w:lang w:val="en-US"/>
        </w:rPr>
        <w:fldChar w:fldCharType="begin"/>
      </w:r>
      <w:r w:rsidR="00BA2C80" w:rsidRPr="00BA2C80">
        <w:instrText xml:space="preserve"> </w:instrText>
      </w:r>
      <w:r w:rsidR="00BA2C80">
        <w:rPr>
          <w:lang w:val="en-US"/>
        </w:rPr>
        <w:instrText>REF</w:instrText>
      </w:r>
      <w:r w:rsidR="00BA2C80" w:rsidRPr="00BA2C80">
        <w:instrText xml:space="preserve"> _</w:instrText>
      </w:r>
      <w:r w:rsidR="00BA2C80">
        <w:rPr>
          <w:lang w:val="en-US"/>
        </w:rPr>
        <w:instrText>Ref</w:instrText>
      </w:r>
      <w:r w:rsidR="00BA2C80" w:rsidRPr="00BA2C80">
        <w:instrText>469666725 \</w:instrText>
      </w:r>
      <w:r w:rsidR="00BA2C80">
        <w:rPr>
          <w:lang w:val="en-US"/>
        </w:rPr>
        <w:instrText>r</w:instrText>
      </w:r>
      <w:r w:rsidR="00BA2C80" w:rsidRPr="00BA2C80">
        <w:instrText xml:space="preserve"> \</w:instrText>
      </w:r>
      <w:r w:rsidR="00BA2C80">
        <w:rPr>
          <w:lang w:val="en-US"/>
        </w:rPr>
        <w:instrText>h</w:instrText>
      </w:r>
      <w:r w:rsidR="00BA2C80" w:rsidRPr="00BA2C80">
        <w:instrText xml:space="preserve"> </w:instrText>
      </w:r>
      <w:r w:rsidR="00BA2C80">
        <w:rPr>
          <w:lang w:val="en-US"/>
        </w:rPr>
      </w:r>
      <w:r w:rsidR="00BA2C80">
        <w:rPr>
          <w:lang w:val="en-US"/>
        </w:rPr>
        <w:fldChar w:fldCharType="separate"/>
      </w:r>
      <w:r w:rsidR="00BA2C80" w:rsidRPr="00BA2C80">
        <w:t>11</w:t>
      </w:r>
      <w:r w:rsidR="00BA2C80">
        <w:rPr>
          <w:lang w:val="en-US"/>
        </w:rPr>
        <w:fldChar w:fldCharType="end"/>
      </w:r>
      <w:r w:rsidRPr="009C008C">
        <w:t xml:space="preserve"> Договора, Участник будет считаться уведомленным о таком изменении с даты внесения изменений в проектную декларацию, отражающую такие изменения, размещенную в порядке предусмотренном Законом №214-ФЗ. В случае изменения реквизитов Участника, указанных в статье</w:t>
      </w:r>
      <w:r w:rsidR="004A6F1D" w:rsidRPr="009C008C">
        <w:t> </w:t>
      </w:r>
      <w:r w:rsidR="004A6F1D" w:rsidRPr="009C008C">
        <w:fldChar w:fldCharType="begin"/>
      </w:r>
      <w:r w:rsidR="004A6F1D" w:rsidRPr="009C008C">
        <w:instrText xml:space="preserve"> REF _Ref469666725 \r \h </w:instrText>
      </w:r>
      <w:r w:rsidR="00295644" w:rsidRPr="009C008C">
        <w:instrText xml:space="preserve"> \* MERGEFORMAT </w:instrText>
      </w:r>
      <w:r w:rsidR="004A6F1D" w:rsidRPr="009C008C">
        <w:fldChar w:fldCharType="separate"/>
      </w:r>
      <w:r w:rsidR="009C008C" w:rsidRPr="009C008C">
        <w:t>11</w:t>
      </w:r>
      <w:r w:rsidR="004A6F1D" w:rsidRPr="009C008C">
        <w:fldChar w:fldCharType="end"/>
      </w:r>
      <w:r w:rsidRPr="009C008C">
        <w:t xml:space="preserve"> Договора, Участник обязан письменно уведомить об этом Застройщика в течение 5 (Пяти) календарных дней с момента указанного изменения.</w:t>
      </w:r>
    </w:p>
    <w:p w:rsidR="008C5915" w:rsidRPr="009C008C" w:rsidRDefault="008C5915" w:rsidP="008C5915">
      <w:pPr>
        <w:ind w:firstLine="567"/>
        <w:contextualSpacing/>
        <w:rPr>
          <w:sz w:val="22"/>
          <w:szCs w:val="22"/>
        </w:rPr>
      </w:pPr>
      <w:r w:rsidRPr="009C008C">
        <w:rPr>
          <w:sz w:val="22"/>
          <w:szCs w:val="22"/>
        </w:rPr>
        <w:t>Действия, совершенные по устаревшим реквизитам до уведомления об их изменении, считаются исполненными надлежащим образом.</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Жилого дома, считается конфиденциальной и не подлежит разглашению в течение 15 лет с даты его подписания и 5 (Пяти) лет с даты расторжения в зависимости от того, какая из дат наступит позднее.</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действующему законодательству Российской Федерации.</w:t>
      </w:r>
    </w:p>
    <w:p w:rsidR="008C5915" w:rsidRPr="009C008C" w:rsidRDefault="008C5915" w:rsidP="008C5915">
      <w:pPr>
        <w:ind w:firstLine="567"/>
        <w:contextualSpacing/>
        <w:rPr>
          <w:sz w:val="22"/>
          <w:szCs w:val="22"/>
        </w:rPr>
      </w:pPr>
      <w:r w:rsidRPr="009C008C">
        <w:rPr>
          <w:sz w:val="22"/>
          <w:szCs w:val="22"/>
        </w:rPr>
        <w:t>Все приложения и дополнительные соглашения к Договору вступают в силу и считаются заключенными в том случае, если они совершены в письменной форме, подписаны уполномоченными на то представителями Сторон и зарегистрированы органом, осуществляющим государственную регистрацию.</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Подписанием Договора Участник выражает согласие:</w:t>
      </w:r>
    </w:p>
    <w:p w:rsidR="008C5915" w:rsidRPr="009C008C" w:rsidRDefault="008C5915" w:rsidP="008C5915">
      <w:pPr>
        <w:pStyle w:val="af5"/>
        <w:widowControl/>
        <w:numPr>
          <w:ilvl w:val="0"/>
          <w:numId w:val="34"/>
        </w:numPr>
        <w:tabs>
          <w:tab w:val="left" w:pos="851"/>
        </w:tabs>
        <w:overflowPunct/>
        <w:autoSpaceDE/>
        <w:autoSpaceDN/>
        <w:adjustRightInd/>
        <w:spacing w:line="240" w:lineRule="auto"/>
        <w:ind w:left="0" w:firstLine="567"/>
        <w:jc w:val="both"/>
        <w:textAlignment w:val="auto"/>
      </w:pPr>
      <w:r w:rsidRPr="009C008C">
        <w:t>на обработку своих персональных данных, ставших известными Застройщику, третьими лицами (операторами), привлеченными Застройщиком для целей обеспечения надлежащего исполнения Застройщиком своих обязательств по Договору в соответствии с Федеральным законом от 27.07.2006 г. № 152-ФЗ «О персональных данных».</w:t>
      </w:r>
    </w:p>
    <w:p w:rsidR="008C5915" w:rsidRPr="009C008C" w:rsidRDefault="008C5915" w:rsidP="008C5915">
      <w:pPr>
        <w:pStyle w:val="af5"/>
        <w:widowControl/>
        <w:numPr>
          <w:ilvl w:val="0"/>
          <w:numId w:val="34"/>
        </w:numPr>
        <w:tabs>
          <w:tab w:val="left" w:pos="851"/>
        </w:tabs>
        <w:overflowPunct/>
        <w:autoSpaceDE/>
        <w:autoSpaceDN/>
        <w:adjustRightInd/>
        <w:spacing w:line="240" w:lineRule="auto"/>
        <w:ind w:left="0" w:firstLine="567"/>
        <w:jc w:val="both"/>
        <w:textAlignment w:val="auto"/>
      </w:pPr>
      <w:r w:rsidRPr="009C008C">
        <w:t>на передачу своих персональных данных, ставших известными Застройщику, третьим лицам - эксплуатирующей организации, управляющей компании, компаниям для целей ведения статистики, проведения маркетинговых исследований и опросов общественного мнения, направления рекламных и специальных предложений при условии заключения между Застройщиком и третьими лицами соглашения о конфиденциальности и о неразглашении персональных данных Участника.</w:t>
      </w:r>
    </w:p>
    <w:p w:rsidR="008C5915" w:rsidRPr="009C008C"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9C008C">
        <w:t xml:space="preserve">Договор составлен в </w:t>
      </w:r>
      <w:r>
        <w:t>четырёх</w:t>
      </w:r>
      <w:r w:rsidRPr="009C008C">
        <w:t xml:space="preserve"> подлинных экземплярах, имеющих одинаковую юридическую силу - по одному для каждой из Сторон и один экземпляр для уполномоченного государственного органа по регистрации прав на недвижимое имущество и сделок с ним.</w:t>
      </w:r>
    </w:p>
    <w:p w:rsidR="008C5915" w:rsidRPr="002C05B8"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34" w:name="_Ref469666725"/>
      <w:r w:rsidRPr="002C05B8">
        <w:rPr>
          <w:rFonts w:ascii="Times New Roman" w:hAnsi="Times New Roman"/>
          <w:b/>
          <w:caps/>
          <w:color w:val="auto"/>
          <w:sz w:val="22"/>
          <w:szCs w:val="22"/>
        </w:rPr>
        <w:t>АДРЕСА И РЕКВИЗИТЫ СТОРОН</w:t>
      </w:r>
      <w:bookmarkEnd w:id="34"/>
    </w:p>
    <w:tbl>
      <w:tblPr>
        <w:tblW w:w="9923" w:type="dxa"/>
        <w:tblInd w:w="108" w:type="dxa"/>
        <w:tblLook w:val="0000" w:firstRow="0" w:lastRow="0" w:firstColumn="0" w:lastColumn="0" w:noHBand="0" w:noVBand="0"/>
      </w:tblPr>
      <w:tblGrid>
        <w:gridCol w:w="4876"/>
        <w:gridCol w:w="5047"/>
      </w:tblGrid>
      <w:tr w:rsidR="008C5915" w:rsidRPr="00EE1CD8" w:rsidTr="00891DD8">
        <w:trPr>
          <w:trHeight w:val="2287"/>
        </w:trPr>
        <w:tc>
          <w:tcPr>
            <w:tcW w:w="4876" w:type="dxa"/>
          </w:tcPr>
          <w:p w:rsidR="008C5915" w:rsidRPr="002C05B8" w:rsidRDefault="008C5915" w:rsidP="00BC6FB0">
            <w:pPr>
              <w:contextualSpacing/>
              <w:rPr>
                <w:color w:val="000000"/>
                <w:sz w:val="22"/>
                <w:szCs w:val="22"/>
              </w:rPr>
            </w:pPr>
            <w:r w:rsidRPr="002C05B8">
              <w:rPr>
                <w:b/>
                <w:sz w:val="22"/>
                <w:szCs w:val="22"/>
              </w:rPr>
              <w:t>Застройщик:</w:t>
            </w:r>
          </w:p>
          <w:p w:rsidR="008C5915" w:rsidRPr="002C05B8" w:rsidRDefault="00883138" w:rsidP="00BC6FB0">
            <w:pPr>
              <w:contextualSpacing/>
              <w:rPr>
                <w:color w:val="000000"/>
                <w:sz w:val="22"/>
                <w:szCs w:val="22"/>
              </w:rPr>
            </w:pPr>
            <w:r>
              <w:rPr>
                <w:sz w:val="22"/>
                <w:szCs w:val="22"/>
              </w:rPr>
              <w:t>НАО "ИНФОСЕТЬ"</w:t>
            </w:r>
          </w:p>
          <w:p w:rsidR="008C5915" w:rsidRPr="002C05B8" w:rsidRDefault="008C5915" w:rsidP="00BC6FB0">
            <w:pPr>
              <w:contextualSpacing/>
              <w:rPr>
                <w:color w:val="000000"/>
                <w:sz w:val="22"/>
                <w:szCs w:val="22"/>
              </w:rPr>
            </w:pPr>
            <w:r w:rsidRPr="002C05B8">
              <w:rPr>
                <w:color w:val="000000"/>
                <w:sz w:val="22"/>
                <w:szCs w:val="22"/>
              </w:rPr>
              <w:t xml:space="preserve">ОГРН: </w:t>
            </w:r>
            <w:r w:rsidR="00EF07FA">
              <w:rPr>
                <w:sz w:val="22"/>
                <w:szCs w:val="22"/>
              </w:rPr>
              <w:t>_________</w:t>
            </w:r>
          </w:p>
          <w:p w:rsidR="008C5915" w:rsidRPr="002C05B8" w:rsidRDefault="008C5915" w:rsidP="00BC6FB0">
            <w:pPr>
              <w:contextualSpacing/>
              <w:rPr>
                <w:color w:val="000000"/>
                <w:sz w:val="22"/>
                <w:szCs w:val="22"/>
              </w:rPr>
            </w:pPr>
            <w:r w:rsidRPr="002C05B8">
              <w:rPr>
                <w:color w:val="000000"/>
                <w:sz w:val="22"/>
                <w:szCs w:val="22"/>
              </w:rPr>
              <w:t xml:space="preserve">ИНН/КПП: </w:t>
            </w:r>
            <w:r w:rsidR="00EF07FA">
              <w:rPr>
                <w:sz w:val="22"/>
                <w:szCs w:val="22"/>
              </w:rPr>
              <w:t>_________</w:t>
            </w:r>
            <w:r w:rsidRPr="002C05B8">
              <w:rPr>
                <w:sz w:val="22"/>
                <w:szCs w:val="22"/>
              </w:rPr>
              <w:t xml:space="preserve"> / </w:t>
            </w:r>
            <w:r w:rsidR="00EF07FA">
              <w:rPr>
                <w:sz w:val="22"/>
                <w:szCs w:val="22"/>
              </w:rPr>
              <w:t>_________</w:t>
            </w:r>
          </w:p>
          <w:p w:rsidR="008C5915" w:rsidRPr="002C05B8" w:rsidRDefault="008C5915" w:rsidP="00BC6FB0">
            <w:pPr>
              <w:contextualSpacing/>
              <w:rPr>
                <w:color w:val="000000"/>
                <w:sz w:val="22"/>
                <w:szCs w:val="22"/>
              </w:rPr>
            </w:pPr>
            <w:r w:rsidRPr="002C05B8">
              <w:rPr>
                <w:color w:val="000000"/>
                <w:sz w:val="22"/>
                <w:szCs w:val="22"/>
              </w:rPr>
              <w:t xml:space="preserve">Адрес: </w:t>
            </w:r>
            <w:r w:rsidR="00EF07FA">
              <w:rPr>
                <w:sz w:val="22"/>
                <w:szCs w:val="22"/>
              </w:rPr>
              <w:t>_________</w:t>
            </w:r>
          </w:p>
          <w:p w:rsidR="008C5915" w:rsidRPr="002C05B8" w:rsidRDefault="00883138" w:rsidP="00BC6FB0">
            <w:pPr>
              <w:contextualSpacing/>
              <w:rPr>
                <w:color w:val="000000"/>
                <w:sz w:val="22"/>
                <w:szCs w:val="22"/>
              </w:rPr>
            </w:pPr>
            <w:r>
              <w:rPr>
                <w:sz w:val="22"/>
                <w:szCs w:val="22"/>
              </w:rPr>
              <w:t>ВТБ (ПАО)</w:t>
            </w:r>
            <w:r w:rsidR="008C5915" w:rsidRPr="002C05B8">
              <w:rPr>
                <w:color w:val="000000"/>
                <w:sz w:val="22"/>
                <w:szCs w:val="22"/>
              </w:rPr>
              <w:t xml:space="preserve"> </w:t>
            </w:r>
          </w:p>
          <w:p w:rsidR="008C5915" w:rsidRPr="002C05B8" w:rsidRDefault="008C5915" w:rsidP="00BC6FB0">
            <w:pPr>
              <w:contextualSpacing/>
              <w:rPr>
                <w:color w:val="000000"/>
                <w:sz w:val="22"/>
                <w:szCs w:val="22"/>
              </w:rPr>
            </w:pPr>
            <w:r w:rsidRPr="002C05B8">
              <w:rPr>
                <w:color w:val="000000"/>
                <w:sz w:val="22"/>
                <w:szCs w:val="22"/>
              </w:rPr>
              <w:t xml:space="preserve">Р/с </w:t>
            </w:r>
            <w:r w:rsidR="00EF07FA">
              <w:rPr>
                <w:sz w:val="22"/>
                <w:szCs w:val="22"/>
              </w:rPr>
              <w:t>_________</w:t>
            </w:r>
          </w:p>
          <w:p w:rsidR="008C5915" w:rsidRPr="002C05B8" w:rsidRDefault="008C5915" w:rsidP="00BC6FB0">
            <w:pPr>
              <w:contextualSpacing/>
              <w:rPr>
                <w:color w:val="000000"/>
                <w:sz w:val="22"/>
                <w:szCs w:val="22"/>
              </w:rPr>
            </w:pPr>
            <w:r w:rsidRPr="002C05B8">
              <w:rPr>
                <w:color w:val="000000"/>
                <w:sz w:val="22"/>
                <w:szCs w:val="22"/>
              </w:rPr>
              <w:t xml:space="preserve">к/с </w:t>
            </w:r>
            <w:r w:rsidR="00EF07FA">
              <w:rPr>
                <w:sz w:val="22"/>
                <w:szCs w:val="22"/>
              </w:rPr>
              <w:t>_________</w:t>
            </w:r>
          </w:p>
          <w:p w:rsidR="008C5915" w:rsidRPr="002C05B8" w:rsidRDefault="008C5915" w:rsidP="00BC6FB0">
            <w:pPr>
              <w:contextualSpacing/>
              <w:rPr>
                <w:color w:val="000000"/>
                <w:sz w:val="22"/>
                <w:szCs w:val="22"/>
              </w:rPr>
            </w:pPr>
            <w:r w:rsidRPr="002C05B8">
              <w:rPr>
                <w:color w:val="000000"/>
                <w:sz w:val="22"/>
                <w:szCs w:val="22"/>
              </w:rPr>
              <w:t xml:space="preserve">БИК </w:t>
            </w:r>
            <w:r w:rsidR="00EF07FA">
              <w:rPr>
                <w:sz w:val="22"/>
                <w:szCs w:val="22"/>
              </w:rPr>
              <w:t>_________</w:t>
            </w:r>
            <w:r w:rsidRPr="002C05B8">
              <w:rPr>
                <w:color w:val="000000"/>
                <w:sz w:val="22"/>
                <w:szCs w:val="22"/>
              </w:rPr>
              <w:t xml:space="preserve">Тел/факс: </w:t>
            </w:r>
            <w:r w:rsidR="00EF07FA">
              <w:rPr>
                <w:sz w:val="22"/>
                <w:szCs w:val="22"/>
              </w:rPr>
              <w:t>_________</w:t>
            </w:r>
          </w:p>
        </w:tc>
        <w:tc>
          <w:tcPr>
            <w:tcW w:w="5047" w:type="dxa"/>
          </w:tcPr>
          <w:p w:rsidR="008C5915" w:rsidRPr="002C05B8" w:rsidRDefault="008C5915" w:rsidP="00BC6FB0">
            <w:pPr>
              <w:contextualSpacing/>
              <w:rPr>
                <w:b/>
                <w:sz w:val="22"/>
                <w:szCs w:val="22"/>
              </w:rPr>
            </w:pPr>
            <w:r w:rsidRPr="002C05B8">
              <w:rPr>
                <w:b/>
                <w:sz w:val="22"/>
                <w:szCs w:val="22"/>
              </w:rPr>
              <w:t>Участник:</w:t>
            </w:r>
          </w:p>
          <w:p w:rsidR="008C5915" w:rsidRPr="002C05B8" w:rsidRDefault="008C5915" w:rsidP="00EF07FA">
            <w:pPr>
              <w:contextualSpacing/>
              <w:rPr>
                <w:sz w:val="22"/>
                <w:szCs w:val="22"/>
              </w:rPr>
            </w:pPr>
            <w:r w:rsidRPr="002C05B8">
              <w:rPr>
                <w:sz w:val="22"/>
                <w:szCs w:val="22"/>
              </w:rPr>
              <w:t xml:space="preserve">Адрес электронной почты для направления уведомлений, извещений и других юридически значимых сообщений: </w:t>
            </w:r>
          </w:p>
        </w:tc>
      </w:tr>
    </w:tbl>
    <w:p w:rsidR="008C5915" w:rsidRPr="000D3560" w:rsidRDefault="008C5915" w:rsidP="00304203">
      <w:pPr>
        <w:pStyle w:val="2"/>
        <w:keepLines w:val="0"/>
        <w:widowControl/>
        <w:tabs>
          <w:tab w:val="left" w:pos="426"/>
        </w:tabs>
        <w:spacing w:before="120" w:after="120"/>
        <w:contextualSpacing/>
        <w:jc w:val="center"/>
        <w:rPr>
          <w:rFonts w:ascii="Times New Roman" w:hAnsi="Times New Roman"/>
          <w:b/>
          <w:caps/>
          <w:color w:val="auto"/>
          <w:sz w:val="22"/>
          <w:szCs w:val="22"/>
        </w:rPr>
      </w:pPr>
      <w:r w:rsidRPr="000D3560">
        <w:rPr>
          <w:rFonts w:ascii="Times New Roman" w:hAnsi="Times New Roman"/>
          <w:b/>
          <w:caps/>
          <w:color w:val="auto"/>
          <w:sz w:val="22"/>
          <w:szCs w:val="22"/>
        </w:rPr>
        <w:t>Подписи Сторон:</w:t>
      </w:r>
    </w:p>
    <w:tbl>
      <w:tblPr>
        <w:tblW w:w="0" w:type="auto"/>
        <w:tblInd w:w="108" w:type="dxa"/>
        <w:tblLook w:val="04A0" w:firstRow="1" w:lastRow="0" w:firstColumn="1" w:lastColumn="0" w:noHBand="0" w:noVBand="1"/>
      </w:tblPr>
      <w:tblGrid>
        <w:gridCol w:w="4820"/>
        <w:gridCol w:w="5103"/>
      </w:tblGrid>
      <w:tr w:rsidR="008C5915" w:rsidRPr="000D3560" w:rsidTr="00BC6FB0">
        <w:tc>
          <w:tcPr>
            <w:tcW w:w="4820" w:type="dxa"/>
            <w:shd w:val="clear" w:color="auto" w:fill="auto"/>
          </w:tcPr>
          <w:p w:rsidR="008C5915" w:rsidRPr="000D3560" w:rsidRDefault="008C5915" w:rsidP="00304203">
            <w:pPr>
              <w:contextualSpacing/>
              <w:rPr>
                <w:b/>
                <w:sz w:val="22"/>
                <w:szCs w:val="22"/>
              </w:rPr>
            </w:pPr>
            <w:r w:rsidRPr="000D3560">
              <w:rPr>
                <w:b/>
                <w:sz w:val="22"/>
                <w:szCs w:val="22"/>
              </w:rPr>
              <w:t>Застройщик</w:t>
            </w:r>
          </w:p>
          <w:p w:rsidR="008C5915" w:rsidRPr="000D3560" w:rsidRDefault="008C5915" w:rsidP="00304203">
            <w:pPr>
              <w:contextualSpacing/>
              <w:rPr>
                <w:b/>
                <w:sz w:val="22"/>
                <w:szCs w:val="22"/>
              </w:rPr>
            </w:pPr>
          </w:p>
          <w:p w:rsidR="008C5915" w:rsidRPr="000D3560" w:rsidRDefault="00883138" w:rsidP="00304203">
            <w:pPr>
              <w:contextualSpacing/>
              <w:rPr>
                <w:sz w:val="22"/>
                <w:szCs w:val="22"/>
              </w:rPr>
            </w:pPr>
            <w:r>
              <w:rPr>
                <w:sz w:val="22"/>
                <w:szCs w:val="22"/>
              </w:rPr>
              <w:t xml:space="preserve">_____________________ / </w:t>
            </w:r>
            <w:r w:rsidR="00EF07FA">
              <w:rPr>
                <w:sz w:val="22"/>
                <w:szCs w:val="22"/>
              </w:rPr>
              <w:t>____________</w:t>
            </w:r>
            <w:r>
              <w:rPr>
                <w:sz w:val="22"/>
                <w:szCs w:val="22"/>
              </w:rPr>
              <w:t xml:space="preserve"> /</w:t>
            </w:r>
          </w:p>
          <w:p w:rsidR="002A3C65" w:rsidRDefault="00EF07FA">
            <w:pPr>
              <w:contextualSpacing/>
              <w:rPr>
                <w:sz w:val="22"/>
                <w:szCs w:val="22"/>
              </w:rPr>
            </w:pPr>
            <w:r>
              <w:rPr>
                <w:sz w:val="22"/>
                <w:szCs w:val="22"/>
              </w:rPr>
              <w:t>по доверенности</w:t>
            </w:r>
          </w:p>
        </w:tc>
        <w:tc>
          <w:tcPr>
            <w:tcW w:w="5103" w:type="dxa"/>
            <w:shd w:val="clear" w:color="auto" w:fill="auto"/>
          </w:tcPr>
          <w:p w:rsidR="008C5915" w:rsidRPr="000D3560" w:rsidRDefault="008C5915" w:rsidP="00304203">
            <w:pPr>
              <w:contextualSpacing/>
              <w:rPr>
                <w:b/>
                <w:sz w:val="22"/>
                <w:szCs w:val="22"/>
              </w:rPr>
            </w:pPr>
            <w:r w:rsidRPr="000D3560">
              <w:rPr>
                <w:b/>
                <w:sz w:val="22"/>
                <w:szCs w:val="22"/>
              </w:rPr>
              <w:t>Участник</w:t>
            </w:r>
          </w:p>
          <w:p w:rsidR="008C5915" w:rsidRPr="000D3560" w:rsidRDefault="008C5915" w:rsidP="00304203">
            <w:pPr>
              <w:contextualSpacing/>
              <w:rPr>
                <w:b/>
                <w:sz w:val="22"/>
                <w:szCs w:val="22"/>
              </w:rPr>
            </w:pPr>
          </w:p>
          <w:p w:rsidR="002A3C65" w:rsidRDefault="00883138" w:rsidP="00891DD8">
            <w:pPr>
              <w:contextualSpacing/>
              <w:rPr>
                <w:b/>
                <w:sz w:val="22"/>
                <w:szCs w:val="22"/>
              </w:rPr>
            </w:pPr>
            <w:r>
              <w:rPr>
                <w:sz w:val="22"/>
                <w:szCs w:val="22"/>
              </w:rPr>
              <w:t xml:space="preserve">_____________________ / </w:t>
            </w:r>
            <w:r w:rsidR="00EF07FA">
              <w:rPr>
                <w:sz w:val="22"/>
                <w:szCs w:val="22"/>
              </w:rPr>
              <w:t>__________</w:t>
            </w:r>
            <w:r>
              <w:rPr>
                <w:sz w:val="22"/>
                <w:szCs w:val="22"/>
              </w:rPr>
              <w:t xml:space="preserve"> /</w:t>
            </w:r>
          </w:p>
        </w:tc>
      </w:tr>
    </w:tbl>
    <w:p w:rsidR="008C5915" w:rsidRPr="000D3560" w:rsidRDefault="008C5915" w:rsidP="008C5915">
      <w:pPr>
        <w:contextualSpacing/>
        <w:rPr>
          <w:b/>
          <w:sz w:val="22"/>
          <w:szCs w:val="22"/>
        </w:rPr>
      </w:pPr>
      <w:r w:rsidRPr="000D3560">
        <w:rPr>
          <w:b/>
          <w:sz w:val="22"/>
          <w:szCs w:val="22"/>
        </w:rPr>
        <w:br w:type="page"/>
      </w:r>
    </w:p>
    <w:p w:rsidR="008C5915" w:rsidRPr="009C008C" w:rsidRDefault="008C5915" w:rsidP="008C5915">
      <w:pPr>
        <w:pStyle w:val="1"/>
        <w:spacing w:before="120" w:after="120"/>
        <w:ind w:firstLine="567"/>
        <w:contextualSpacing/>
        <w:jc w:val="right"/>
        <w:rPr>
          <w:rFonts w:ascii="Times New Roman" w:hAnsi="Times New Roman" w:cs="Times New Roman"/>
          <w:b/>
          <w:color w:val="auto"/>
          <w:sz w:val="22"/>
          <w:szCs w:val="22"/>
        </w:rPr>
      </w:pPr>
      <w:r w:rsidRPr="009C008C">
        <w:rPr>
          <w:rFonts w:ascii="Times New Roman" w:hAnsi="Times New Roman" w:cs="Times New Roman"/>
          <w:b/>
          <w:color w:val="auto"/>
          <w:sz w:val="22"/>
          <w:szCs w:val="22"/>
        </w:rPr>
        <w:t>Приложение № 1</w:t>
      </w:r>
    </w:p>
    <w:p w:rsidR="008C5915" w:rsidRPr="009C008C" w:rsidRDefault="008C5915" w:rsidP="001E0AA5">
      <w:pPr>
        <w:contextualSpacing/>
        <w:jc w:val="right"/>
        <w:rPr>
          <w:b/>
          <w:sz w:val="22"/>
          <w:szCs w:val="22"/>
        </w:rPr>
      </w:pPr>
      <w:r w:rsidRPr="009C008C">
        <w:rPr>
          <w:b/>
          <w:sz w:val="22"/>
          <w:szCs w:val="22"/>
        </w:rPr>
        <w:t>к Договору участия в долевом строительстве</w:t>
      </w:r>
    </w:p>
    <w:p w:rsidR="008C5915" w:rsidRPr="009C008C" w:rsidRDefault="008C5915" w:rsidP="00B00834">
      <w:pPr>
        <w:ind w:firstLine="567"/>
        <w:contextualSpacing/>
        <w:jc w:val="right"/>
        <w:rPr>
          <w:b/>
          <w:sz w:val="22"/>
          <w:szCs w:val="22"/>
        </w:rPr>
      </w:pPr>
      <w:r w:rsidRPr="009C008C">
        <w:rPr>
          <w:b/>
          <w:sz w:val="22"/>
          <w:szCs w:val="22"/>
        </w:rPr>
        <w:t xml:space="preserve">№ </w:t>
      </w:r>
      <w:r w:rsidR="00EF07FA">
        <w:rPr>
          <w:b/>
          <w:sz w:val="22"/>
          <w:szCs w:val="22"/>
        </w:rPr>
        <w:t>__________</w:t>
      </w:r>
      <w:r w:rsidRPr="009C008C">
        <w:rPr>
          <w:b/>
          <w:sz w:val="22"/>
          <w:szCs w:val="22"/>
        </w:rPr>
        <w:t xml:space="preserve"> от </w:t>
      </w:r>
      <w:r>
        <w:rPr>
          <w:b/>
          <w:sz w:val="22"/>
          <w:szCs w:val="22"/>
        </w:rPr>
        <w:t>"</w:t>
      </w:r>
      <w:r w:rsidR="00EF07FA">
        <w:rPr>
          <w:b/>
          <w:sz w:val="22"/>
          <w:szCs w:val="22"/>
        </w:rPr>
        <w:t>___</w:t>
      </w:r>
      <w:r>
        <w:rPr>
          <w:b/>
          <w:sz w:val="22"/>
          <w:szCs w:val="22"/>
        </w:rPr>
        <w:t xml:space="preserve">" </w:t>
      </w:r>
      <w:r w:rsidR="00EF07FA">
        <w:rPr>
          <w:b/>
          <w:sz w:val="22"/>
          <w:szCs w:val="22"/>
        </w:rPr>
        <w:t>______</w:t>
      </w:r>
      <w:r>
        <w:rPr>
          <w:b/>
          <w:sz w:val="22"/>
          <w:szCs w:val="22"/>
        </w:rPr>
        <w:t xml:space="preserve"> 201</w:t>
      </w:r>
      <w:r w:rsidR="00EF07FA">
        <w:rPr>
          <w:b/>
          <w:sz w:val="22"/>
          <w:szCs w:val="22"/>
        </w:rPr>
        <w:t>_</w:t>
      </w:r>
      <w:r>
        <w:rPr>
          <w:b/>
          <w:sz w:val="22"/>
          <w:szCs w:val="22"/>
        </w:rPr>
        <w:t xml:space="preserve"> г.</w:t>
      </w:r>
    </w:p>
    <w:p w:rsidR="008C5915" w:rsidRPr="009C008C" w:rsidRDefault="008C5915" w:rsidP="00B00834">
      <w:pPr>
        <w:ind w:firstLine="709"/>
        <w:contextualSpacing/>
        <w:jc w:val="right"/>
        <w:rPr>
          <w:sz w:val="22"/>
          <w:szCs w:val="22"/>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8C5915" w:rsidRPr="009C008C" w:rsidTr="00BC6FB0">
        <w:tc>
          <w:tcPr>
            <w:tcW w:w="5068" w:type="dxa"/>
          </w:tcPr>
          <w:p w:rsidR="008C5915" w:rsidRPr="009C008C" w:rsidRDefault="008C5915" w:rsidP="00B00834">
            <w:pPr>
              <w:contextualSpacing/>
              <w:rPr>
                <w:sz w:val="22"/>
                <w:szCs w:val="22"/>
              </w:rPr>
            </w:pPr>
            <w:r w:rsidRPr="009C008C">
              <w:rPr>
                <w:sz w:val="22"/>
                <w:szCs w:val="22"/>
              </w:rPr>
              <w:t>г. Москва</w:t>
            </w:r>
          </w:p>
        </w:tc>
        <w:tc>
          <w:tcPr>
            <w:tcW w:w="5105" w:type="dxa"/>
          </w:tcPr>
          <w:p w:rsidR="008C5915" w:rsidRPr="009C008C" w:rsidRDefault="00883138" w:rsidP="00EF07FA">
            <w:pPr>
              <w:contextualSpacing/>
              <w:jc w:val="right"/>
              <w:rPr>
                <w:sz w:val="22"/>
                <w:szCs w:val="22"/>
              </w:rPr>
            </w:pPr>
            <w:r>
              <w:rPr>
                <w:sz w:val="22"/>
                <w:szCs w:val="22"/>
              </w:rPr>
              <w:t>"</w:t>
            </w:r>
            <w:r w:rsidR="00EF07FA">
              <w:rPr>
                <w:sz w:val="22"/>
                <w:szCs w:val="22"/>
              </w:rPr>
              <w:t>___</w:t>
            </w:r>
            <w:r>
              <w:rPr>
                <w:sz w:val="22"/>
                <w:szCs w:val="22"/>
              </w:rPr>
              <w:t xml:space="preserve">" </w:t>
            </w:r>
            <w:r w:rsidR="00EF07FA">
              <w:rPr>
                <w:sz w:val="22"/>
                <w:szCs w:val="22"/>
              </w:rPr>
              <w:t>_____</w:t>
            </w:r>
            <w:r>
              <w:rPr>
                <w:sz w:val="22"/>
                <w:szCs w:val="22"/>
              </w:rPr>
              <w:t xml:space="preserve"> 201</w:t>
            </w:r>
            <w:r w:rsidR="00EF07FA">
              <w:rPr>
                <w:sz w:val="22"/>
                <w:szCs w:val="22"/>
              </w:rPr>
              <w:t>_</w:t>
            </w:r>
            <w:r>
              <w:rPr>
                <w:sz w:val="22"/>
                <w:szCs w:val="22"/>
              </w:rPr>
              <w:t xml:space="preserve"> г.</w:t>
            </w:r>
          </w:p>
        </w:tc>
      </w:tr>
    </w:tbl>
    <w:p w:rsidR="008C5915" w:rsidRPr="009C008C" w:rsidRDefault="008C5915" w:rsidP="00B00834">
      <w:pPr>
        <w:contextualSpacing/>
        <w:jc w:val="right"/>
        <w:rPr>
          <w:sz w:val="22"/>
          <w:szCs w:val="22"/>
        </w:rPr>
      </w:pPr>
    </w:p>
    <w:p w:rsidR="008C5915" w:rsidRPr="009C008C" w:rsidRDefault="008C5915" w:rsidP="00B00834">
      <w:pPr>
        <w:pStyle w:val="2"/>
        <w:keepLines w:val="0"/>
        <w:widowControl/>
        <w:spacing w:before="120" w:after="120"/>
        <w:contextualSpacing/>
        <w:jc w:val="center"/>
        <w:rPr>
          <w:rFonts w:ascii="Times New Roman" w:hAnsi="Times New Roman" w:cs="Times New Roman"/>
          <w:b/>
          <w:caps/>
          <w:color w:val="auto"/>
          <w:sz w:val="22"/>
          <w:szCs w:val="22"/>
        </w:rPr>
      </w:pPr>
      <w:r w:rsidRPr="009C008C">
        <w:rPr>
          <w:rFonts w:ascii="Times New Roman" w:hAnsi="Times New Roman" w:cs="Times New Roman"/>
          <w:b/>
          <w:caps/>
          <w:color w:val="auto"/>
          <w:sz w:val="22"/>
          <w:szCs w:val="22"/>
        </w:rPr>
        <w:t>ПЛАН ОБЪЕКТА</w:t>
      </w:r>
    </w:p>
    <w:p w:rsidR="008C5915" w:rsidRPr="009C008C" w:rsidRDefault="008C5915" w:rsidP="00B00834">
      <w:pPr>
        <w:contextualSpacing/>
        <w:jc w:val="center"/>
        <w:rPr>
          <w:i/>
          <w:sz w:val="22"/>
          <w:szCs w:val="22"/>
        </w:rPr>
      </w:pPr>
      <w:r w:rsidRPr="009C008C">
        <w:rPr>
          <w:i/>
          <w:sz w:val="22"/>
          <w:szCs w:val="22"/>
        </w:rPr>
        <w:t>(ОТОБРАЖАЮЩИЙ РАСПОЛОЖЕНИЕ ПО ОТНОШЕНИЮ ДРУГ К ДРУГУ ЧАСТЕЙ ОБЪЕКТА И МЕСТОПОЛОЖЕНИЕ ОБЪЕКТА НА ЭТАЖЕ)</w:t>
      </w:r>
    </w:p>
    <w:p w:rsidR="008C5915" w:rsidRDefault="008C5915" w:rsidP="00B00834">
      <w:pPr>
        <w:contextualSpacing/>
        <w:jc w:val="center"/>
        <w:rPr>
          <w:sz w:val="22"/>
          <w:szCs w:val="22"/>
        </w:rPr>
      </w:pPr>
    </w:p>
    <w:p w:rsidR="00EF07FA" w:rsidRDefault="00EF07FA" w:rsidP="00B00834">
      <w:pPr>
        <w:contextualSpacing/>
        <w:jc w:val="center"/>
        <w:rPr>
          <w:sz w:val="22"/>
          <w:szCs w:val="22"/>
        </w:rPr>
      </w:pPr>
    </w:p>
    <w:p w:rsidR="00EF07FA" w:rsidRDefault="00EF07FA" w:rsidP="00B00834">
      <w:pPr>
        <w:contextualSpacing/>
        <w:jc w:val="center"/>
        <w:rPr>
          <w:sz w:val="22"/>
          <w:szCs w:val="22"/>
        </w:rPr>
      </w:pPr>
    </w:p>
    <w:p w:rsidR="00EF07FA" w:rsidRPr="009C008C" w:rsidRDefault="00EF07FA" w:rsidP="00B00834">
      <w:pPr>
        <w:contextualSpacing/>
        <w:jc w:val="center"/>
        <w:rPr>
          <w:sz w:val="22"/>
          <w:szCs w:val="22"/>
        </w:rPr>
      </w:pPr>
    </w:p>
    <w:p w:rsidR="008C5915" w:rsidRPr="009C008C" w:rsidRDefault="008C5915" w:rsidP="00B00834">
      <w:pPr>
        <w:pStyle w:val="2"/>
        <w:keepLines w:val="0"/>
        <w:widowControl/>
        <w:spacing w:before="120" w:after="120"/>
        <w:contextualSpacing/>
        <w:jc w:val="center"/>
        <w:rPr>
          <w:rFonts w:ascii="Times New Roman" w:hAnsi="Times New Roman" w:cs="Times New Roman"/>
          <w:b/>
          <w:caps/>
          <w:color w:val="auto"/>
          <w:sz w:val="22"/>
          <w:szCs w:val="22"/>
        </w:rPr>
      </w:pPr>
      <w:r w:rsidRPr="009C008C">
        <w:rPr>
          <w:rFonts w:ascii="Times New Roman" w:hAnsi="Times New Roman" w:cs="Times New Roman"/>
          <w:b/>
          <w:caps/>
          <w:color w:val="auto"/>
          <w:sz w:val="22"/>
          <w:szCs w:val="22"/>
        </w:rPr>
        <w:t>Подписи Сторон:</w:t>
      </w:r>
    </w:p>
    <w:tbl>
      <w:tblPr>
        <w:tblW w:w="0" w:type="auto"/>
        <w:tblLook w:val="04A0" w:firstRow="1" w:lastRow="0" w:firstColumn="1" w:lastColumn="0" w:noHBand="0" w:noVBand="1"/>
      </w:tblPr>
      <w:tblGrid>
        <w:gridCol w:w="4928"/>
        <w:gridCol w:w="5209"/>
      </w:tblGrid>
      <w:tr w:rsidR="008C5915" w:rsidRPr="009C008C" w:rsidTr="001E0AA5">
        <w:tc>
          <w:tcPr>
            <w:tcW w:w="4928" w:type="dxa"/>
            <w:shd w:val="clear" w:color="auto" w:fill="auto"/>
          </w:tcPr>
          <w:p w:rsidR="008C5915" w:rsidRPr="009C008C" w:rsidRDefault="008C5915" w:rsidP="00B00834">
            <w:pPr>
              <w:contextualSpacing/>
              <w:rPr>
                <w:b/>
                <w:sz w:val="22"/>
                <w:szCs w:val="22"/>
              </w:rPr>
            </w:pPr>
            <w:r w:rsidRPr="009C008C">
              <w:rPr>
                <w:b/>
                <w:sz w:val="22"/>
                <w:szCs w:val="22"/>
              </w:rPr>
              <w:t>Застройщик</w:t>
            </w:r>
          </w:p>
          <w:p w:rsidR="008C5915" w:rsidRPr="009C008C" w:rsidRDefault="008C5915" w:rsidP="00B00834">
            <w:pPr>
              <w:contextualSpacing/>
              <w:rPr>
                <w:b/>
                <w:sz w:val="22"/>
                <w:szCs w:val="22"/>
              </w:rPr>
            </w:pPr>
          </w:p>
          <w:p w:rsidR="008C5915" w:rsidRPr="009C008C" w:rsidRDefault="008C5915" w:rsidP="00B00834">
            <w:pPr>
              <w:contextualSpacing/>
              <w:rPr>
                <w:b/>
                <w:sz w:val="22"/>
                <w:szCs w:val="22"/>
              </w:rPr>
            </w:pPr>
          </w:p>
          <w:p w:rsidR="008C5915" w:rsidRPr="009C008C" w:rsidRDefault="00883138" w:rsidP="00B00834">
            <w:pPr>
              <w:contextualSpacing/>
              <w:rPr>
                <w:sz w:val="22"/>
                <w:szCs w:val="22"/>
              </w:rPr>
            </w:pPr>
            <w:r>
              <w:rPr>
                <w:sz w:val="22"/>
                <w:szCs w:val="22"/>
              </w:rPr>
              <w:t xml:space="preserve">_____________________ / </w:t>
            </w:r>
            <w:r w:rsidR="00EF07FA">
              <w:rPr>
                <w:sz w:val="22"/>
                <w:szCs w:val="22"/>
              </w:rPr>
              <w:t>______</w:t>
            </w:r>
            <w:r>
              <w:rPr>
                <w:sz w:val="22"/>
                <w:szCs w:val="22"/>
              </w:rPr>
              <w:t xml:space="preserve"> /</w:t>
            </w:r>
          </w:p>
          <w:p w:rsidR="002A3C65" w:rsidRDefault="00EF07FA">
            <w:pPr>
              <w:contextualSpacing/>
              <w:rPr>
                <w:sz w:val="22"/>
                <w:szCs w:val="22"/>
              </w:rPr>
            </w:pPr>
            <w:r>
              <w:rPr>
                <w:sz w:val="22"/>
                <w:szCs w:val="22"/>
              </w:rPr>
              <w:t>по доверенности</w:t>
            </w:r>
          </w:p>
        </w:tc>
        <w:tc>
          <w:tcPr>
            <w:tcW w:w="5209" w:type="dxa"/>
            <w:shd w:val="clear" w:color="auto" w:fill="auto"/>
          </w:tcPr>
          <w:p w:rsidR="008C5915" w:rsidRPr="009C008C" w:rsidRDefault="008C5915" w:rsidP="00B00834">
            <w:pPr>
              <w:contextualSpacing/>
              <w:rPr>
                <w:b/>
                <w:sz w:val="22"/>
                <w:szCs w:val="22"/>
              </w:rPr>
            </w:pPr>
            <w:r w:rsidRPr="009C008C">
              <w:rPr>
                <w:b/>
                <w:sz w:val="22"/>
                <w:szCs w:val="22"/>
              </w:rPr>
              <w:t>Участник</w:t>
            </w:r>
          </w:p>
          <w:p w:rsidR="008C5915" w:rsidRPr="009C008C" w:rsidRDefault="008C5915" w:rsidP="00B00834">
            <w:pPr>
              <w:contextualSpacing/>
              <w:rPr>
                <w:b/>
                <w:sz w:val="22"/>
                <w:szCs w:val="22"/>
              </w:rPr>
            </w:pPr>
          </w:p>
          <w:p w:rsidR="008C5915" w:rsidRPr="009C008C" w:rsidRDefault="008C5915" w:rsidP="00B00834">
            <w:pPr>
              <w:contextualSpacing/>
              <w:rPr>
                <w:b/>
                <w:sz w:val="22"/>
                <w:szCs w:val="22"/>
              </w:rPr>
            </w:pPr>
          </w:p>
          <w:p w:rsidR="008C5915" w:rsidRPr="009C008C" w:rsidRDefault="00883138" w:rsidP="001E0AA5">
            <w:pPr>
              <w:contextualSpacing/>
              <w:rPr>
                <w:b/>
                <w:sz w:val="22"/>
                <w:szCs w:val="22"/>
              </w:rPr>
            </w:pPr>
            <w:r>
              <w:rPr>
                <w:sz w:val="22"/>
                <w:szCs w:val="22"/>
              </w:rPr>
              <w:t xml:space="preserve">_____________________ / </w:t>
            </w:r>
            <w:r w:rsidR="00EF07FA">
              <w:rPr>
                <w:sz w:val="22"/>
                <w:szCs w:val="22"/>
              </w:rPr>
              <w:t>_____</w:t>
            </w:r>
            <w:r>
              <w:rPr>
                <w:sz w:val="22"/>
                <w:szCs w:val="22"/>
              </w:rPr>
              <w:t xml:space="preserve"> /</w:t>
            </w:r>
          </w:p>
          <w:p w:rsidR="002A3C65" w:rsidRDefault="002A3C65" w:rsidP="00EF07FA">
            <w:pPr>
              <w:contextualSpacing/>
              <w:rPr>
                <w:b/>
                <w:sz w:val="22"/>
                <w:szCs w:val="22"/>
              </w:rPr>
            </w:pPr>
          </w:p>
        </w:tc>
      </w:tr>
    </w:tbl>
    <w:p w:rsidR="008C5915" w:rsidRPr="009C008C" w:rsidRDefault="008C5915" w:rsidP="001E0AA5">
      <w:pPr>
        <w:contextualSpacing/>
        <w:rPr>
          <w:b/>
          <w:sz w:val="22"/>
          <w:szCs w:val="22"/>
        </w:rPr>
      </w:pPr>
      <w:r w:rsidRPr="009C008C">
        <w:rPr>
          <w:b/>
          <w:sz w:val="22"/>
          <w:szCs w:val="22"/>
        </w:rPr>
        <w:br w:type="page"/>
      </w:r>
    </w:p>
    <w:p w:rsidR="008C5915" w:rsidRPr="0044141B" w:rsidRDefault="008C0343" w:rsidP="00B00834">
      <w:pPr>
        <w:pStyle w:val="1"/>
        <w:spacing w:before="120" w:after="120"/>
        <w:contextualSpacing/>
        <w:jc w:val="right"/>
        <w:rPr>
          <w:rFonts w:ascii="Times New Roman" w:hAnsi="Times New Roman" w:cs="Times New Roman"/>
          <w:b/>
          <w:color w:val="auto"/>
          <w:sz w:val="22"/>
          <w:szCs w:val="22"/>
        </w:rPr>
      </w:pPr>
      <w:r>
        <w:rPr>
          <w:rFonts w:ascii="Times New Roman" w:hAnsi="Times New Roman" w:cs="Times New Roman"/>
          <w:b/>
          <w:color w:val="auto"/>
          <w:sz w:val="22"/>
          <w:szCs w:val="22"/>
        </w:rPr>
        <w:t>Приложение № 2</w:t>
      </w:r>
    </w:p>
    <w:p w:rsidR="008C5915" w:rsidRPr="0094029F" w:rsidRDefault="008C5915" w:rsidP="00B00834">
      <w:pPr>
        <w:contextualSpacing/>
        <w:jc w:val="right"/>
        <w:rPr>
          <w:b/>
          <w:sz w:val="22"/>
          <w:szCs w:val="22"/>
        </w:rPr>
      </w:pPr>
      <w:r w:rsidRPr="0094029F">
        <w:rPr>
          <w:b/>
          <w:sz w:val="22"/>
          <w:szCs w:val="22"/>
        </w:rPr>
        <w:t>к Договору участия в долевом строительстве</w:t>
      </w:r>
    </w:p>
    <w:p w:rsidR="008C5915" w:rsidRPr="00D86C90" w:rsidRDefault="008C5915" w:rsidP="00B00834">
      <w:pPr>
        <w:contextualSpacing/>
        <w:jc w:val="right"/>
        <w:rPr>
          <w:b/>
          <w:sz w:val="22"/>
          <w:szCs w:val="22"/>
        </w:rPr>
      </w:pPr>
      <w:r w:rsidRPr="00D86C90">
        <w:rPr>
          <w:b/>
          <w:sz w:val="22"/>
          <w:szCs w:val="22"/>
        </w:rPr>
        <w:t xml:space="preserve">№ </w:t>
      </w:r>
      <w:r w:rsidR="00EF07FA">
        <w:rPr>
          <w:b/>
          <w:bCs/>
          <w:sz w:val="22"/>
          <w:szCs w:val="22"/>
        </w:rPr>
        <w:t>__________</w:t>
      </w:r>
      <w:r w:rsidRPr="00D86C90">
        <w:rPr>
          <w:b/>
          <w:sz w:val="22"/>
          <w:szCs w:val="22"/>
        </w:rPr>
        <w:t xml:space="preserve"> от </w:t>
      </w:r>
      <w:r>
        <w:rPr>
          <w:b/>
          <w:bCs/>
          <w:sz w:val="22"/>
          <w:szCs w:val="22"/>
        </w:rPr>
        <w:t>"</w:t>
      </w:r>
      <w:r w:rsidR="00EF07FA">
        <w:rPr>
          <w:b/>
          <w:bCs/>
          <w:sz w:val="22"/>
          <w:szCs w:val="22"/>
        </w:rPr>
        <w:t>___</w:t>
      </w:r>
      <w:r>
        <w:rPr>
          <w:b/>
          <w:bCs/>
          <w:sz w:val="22"/>
          <w:szCs w:val="22"/>
        </w:rPr>
        <w:t xml:space="preserve">" </w:t>
      </w:r>
      <w:r w:rsidR="00EF07FA">
        <w:rPr>
          <w:b/>
          <w:bCs/>
          <w:sz w:val="22"/>
          <w:szCs w:val="22"/>
        </w:rPr>
        <w:t>_____</w:t>
      </w:r>
      <w:r>
        <w:rPr>
          <w:b/>
          <w:bCs/>
          <w:sz w:val="22"/>
          <w:szCs w:val="22"/>
        </w:rPr>
        <w:t xml:space="preserve"> 201</w:t>
      </w:r>
      <w:r w:rsidR="00EF07FA">
        <w:rPr>
          <w:b/>
          <w:bCs/>
          <w:sz w:val="22"/>
          <w:szCs w:val="22"/>
        </w:rPr>
        <w:t>_</w:t>
      </w:r>
      <w:r>
        <w:rPr>
          <w:b/>
          <w:bCs/>
          <w:sz w:val="22"/>
          <w:szCs w:val="22"/>
        </w:rPr>
        <w:t xml:space="preserve"> г.</w:t>
      </w:r>
    </w:p>
    <w:p w:rsidR="008C5915" w:rsidRPr="00D86C90" w:rsidRDefault="008C5915" w:rsidP="00B00834">
      <w:pPr>
        <w:contextualSpacing/>
        <w:jc w:val="right"/>
        <w:rPr>
          <w:sz w:val="22"/>
          <w:szCs w:val="22"/>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8C5915" w:rsidRPr="00D86C90" w:rsidTr="00BC6FB0">
        <w:tc>
          <w:tcPr>
            <w:tcW w:w="5068" w:type="dxa"/>
          </w:tcPr>
          <w:p w:rsidR="008C5915" w:rsidRPr="00D86C90" w:rsidRDefault="008C5915" w:rsidP="00B00834">
            <w:pPr>
              <w:contextualSpacing/>
              <w:rPr>
                <w:sz w:val="22"/>
                <w:szCs w:val="22"/>
              </w:rPr>
            </w:pPr>
            <w:r w:rsidRPr="00D86C90">
              <w:rPr>
                <w:sz w:val="22"/>
                <w:szCs w:val="22"/>
              </w:rPr>
              <w:t>г. Москва</w:t>
            </w:r>
          </w:p>
        </w:tc>
        <w:tc>
          <w:tcPr>
            <w:tcW w:w="5105" w:type="dxa"/>
          </w:tcPr>
          <w:p w:rsidR="008C5915" w:rsidRPr="00D86C90" w:rsidRDefault="00883138" w:rsidP="00EF07FA">
            <w:pPr>
              <w:contextualSpacing/>
              <w:jc w:val="right"/>
              <w:rPr>
                <w:sz w:val="22"/>
                <w:szCs w:val="22"/>
              </w:rPr>
            </w:pPr>
            <w:r>
              <w:rPr>
                <w:sz w:val="22"/>
                <w:szCs w:val="22"/>
              </w:rPr>
              <w:t>"</w:t>
            </w:r>
            <w:r w:rsidR="00EF07FA">
              <w:rPr>
                <w:sz w:val="22"/>
                <w:szCs w:val="22"/>
              </w:rPr>
              <w:t>___</w:t>
            </w:r>
            <w:r>
              <w:rPr>
                <w:sz w:val="22"/>
                <w:szCs w:val="22"/>
              </w:rPr>
              <w:t xml:space="preserve">" </w:t>
            </w:r>
            <w:r w:rsidR="00EF07FA">
              <w:rPr>
                <w:sz w:val="22"/>
                <w:szCs w:val="22"/>
              </w:rPr>
              <w:t>______</w:t>
            </w:r>
            <w:r>
              <w:rPr>
                <w:sz w:val="22"/>
                <w:szCs w:val="22"/>
              </w:rPr>
              <w:t xml:space="preserve"> 201</w:t>
            </w:r>
            <w:r w:rsidR="00EF07FA">
              <w:rPr>
                <w:sz w:val="22"/>
                <w:szCs w:val="22"/>
              </w:rPr>
              <w:t>_</w:t>
            </w:r>
            <w:r>
              <w:rPr>
                <w:sz w:val="22"/>
                <w:szCs w:val="22"/>
              </w:rPr>
              <w:t xml:space="preserve"> г.</w:t>
            </w:r>
          </w:p>
        </w:tc>
      </w:tr>
    </w:tbl>
    <w:p w:rsidR="008C5915" w:rsidRPr="0044141B" w:rsidRDefault="008C5915" w:rsidP="001E0AA5">
      <w:pPr>
        <w:ind w:firstLine="567"/>
        <w:contextualSpacing/>
        <w:jc w:val="right"/>
        <w:rPr>
          <w:sz w:val="22"/>
          <w:szCs w:val="22"/>
        </w:rPr>
      </w:pPr>
    </w:p>
    <w:p w:rsidR="008C5915" w:rsidRPr="009C008C" w:rsidRDefault="00883138" w:rsidP="00B00834">
      <w:pPr>
        <w:ind w:firstLine="567"/>
        <w:contextualSpacing/>
        <w:rPr>
          <w:sz w:val="22"/>
          <w:szCs w:val="22"/>
        </w:rPr>
      </w:pPr>
      <w:r>
        <w:rPr>
          <w:b/>
          <w:sz w:val="22"/>
          <w:szCs w:val="22"/>
        </w:rPr>
        <w:t>Непубличное акционерное общество "ИНФОСЕТЬ"</w:t>
      </w:r>
      <w:r w:rsidR="008C5915" w:rsidRPr="009C008C">
        <w:rPr>
          <w:sz w:val="22"/>
          <w:szCs w:val="22"/>
        </w:rPr>
        <w:t xml:space="preserve">, именуемое в дальнейшем </w:t>
      </w:r>
      <w:r w:rsidR="008C5915" w:rsidRPr="009C008C">
        <w:rPr>
          <w:b/>
          <w:sz w:val="22"/>
          <w:szCs w:val="22"/>
        </w:rPr>
        <w:t>«Застройщик»</w:t>
      </w:r>
      <w:r w:rsidR="008C5915" w:rsidRPr="009C008C">
        <w:rPr>
          <w:sz w:val="22"/>
          <w:szCs w:val="22"/>
        </w:rPr>
        <w:t xml:space="preserve">, в лице </w:t>
      </w:r>
      <w:r w:rsidR="00EF07FA">
        <w:rPr>
          <w:color w:val="000000"/>
          <w:sz w:val="22"/>
          <w:szCs w:val="22"/>
        </w:rPr>
        <w:t>______________________________</w:t>
      </w:r>
      <w:r w:rsidR="008C5915" w:rsidRPr="009C008C">
        <w:rPr>
          <w:sz w:val="22"/>
          <w:szCs w:val="22"/>
        </w:rPr>
        <w:t>,</w:t>
      </w:r>
      <w:r w:rsidR="008C5915" w:rsidRPr="009C008C">
        <w:rPr>
          <w:color w:val="000000"/>
          <w:sz w:val="22"/>
          <w:szCs w:val="22"/>
        </w:rPr>
        <w:t xml:space="preserve"> </w:t>
      </w:r>
      <w:r w:rsidR="008C5915" w:rsidRPr="009C008C">
        <w:rPr>
          <w:sz w:val="22"/>
          <w:szCs w:val="22"/>
        </w:rPr>
        <w:t>с одной стороны, и</w:t>
      </w:r>
    </w:p>
    <w:p w:rsidR="002A3C65" w:rsidRDefault="00EF07FA">
      <w:pPr>
        <w:ind w:firstLine="567"/>
        <w:contextualSpacing/>
        <w:rPr>
          <w:sz w:val="22"/>
          <w:szCs w:val="22"/>
        </w:rPr>
      </w:pPr>
      <w:r>
        <w:rPr>
          <w:sz w:val="22"/>
          <w:szCs w:val="22"/>
        </w:rPr>
        <w:t>________________________________________</w:t>
      </w:r>
      <w:r w:rsidR="008C5915" w:rsidRPr="009C008C">
        <w:rPr>
          <w:sz w:val="22"/>
          <w:szCs w:val="22"/>
        </w:rPr>
        <w:t xml:space="preserve">, </w:t>
      </w:r>
      <w:sdt>
        <w:sdtPr>
          <w:rPr>
            <w:sz w:val="22"/>
            <w:szCs w:val="22"/>
          </w:rPr>
          <w:alias w:val="мтКлиентИменуем"/>
          <w:tag w:val="мтКлиентИменуем"/>
          <w:id w:val="849603866"/>
        </w:sdtPr>
        <w:sdtEndPr/>
        <w:sdtContent>
          <w:r>
            <w:rPr>
              <w:sz w:val="22"/>
              <w:szCs w:val="22"/>
            </w:rPr>
            <w:t>именуемые</w:t>
          </w:r>
        </w:sdtContent>
      </w:sdt>
      <w:r w:rsidR="008C5915" w:rsidRPr="009C008C">
        <w:rPr>
          <w:sz w:val="22"/>
          <w:szCs w:val="22"/>
        </w:rPr>
        <w:t xml:space="preserve"> в дальнейшем «Участник», с другой стороны, совместно именуемые «Стороны», а по отдельности - «Сторона», руководствуясь </w:t>
      </w:r>
      <w:bookmarkStart w:id="35" w:name="_Приложение_№_3"/>
      <w:bookmarkEnd w:id="35"/>
      <w:r w:rsidR="008C5915" w:rsidRPr="009C008C">
        <w:rPr>
          <w:sz w:val="22"/>
          <w:szCs w:val="22"/>
        </w:rPr>
        <w:t>п. </w:t>
      </w:r>
      <w:r w:rsidR="008C5915" w:rsidRPr="009C008C">
        <w:rPr>
          <w:sz w:val="22"/>
          <w:szCs w:val="22"/>
        </w:rPr>
        <w:fldChar w:fldCharType="begin"/>
      </w:r>
      <w:r w:rsidR="008C5915" w:rsidRPr="009C008C">
        <w:rPr>
          <w:sz w:val="22"/>
          <w:szCs w:val="22"/>
        </w:rPr>
        <w:instrText xml:space="preserve"> REF _Ref469665779 \r \h  \* MERGEFORMAT </w:instrText>
      </w:r>
      <w:r w:rsidR="008C5915" w:rsidRPr="009C008C">
        <w:rPr>
          <w:sz w:val="22"/>
          <w:szCs w:val="22"/>
        </w:rPr>
      </w:r>
      <w:r w:rsidR="008C5915" w:rsidRPr="009C008C">
        <w:rPr>
          <w:sz w:val="22"/>
          <w:szCs w:val="22"/>
        </w:rPr>
        <w:fldChar w:fldCharType="separate"/>
      </w:r>
      <w:r w:rsidR="009C008C" w:rsidRPr="009C008C">
        <w:rPr>
          <w:sz w:val="22"/>
          <w:szCs w:val="22"/>
        </w:rPr>
        <w:t>6.2</w:t>
      </w:r>
      <w:r w:rsidR="008C5915" w:rsidRPr="009C008C">
        <w:rPr>
          <w:sz w:val="22"/>
          <w:szCs w:val="22"/>
        </w:rPr>
        <w:fldChar w:fldCharType="end"/>
      </w:r>
      <w:r w:rsidR="008C5915" w:rsidRPr="009C008C">
        <w:rPr>
          <w:sz w:val="22"/>
          <w:szCs w:val="22"/>
        </w:rPr>
        <w:t xml:space="preserve"> Договора участия в долевом строительстве </w:t>
      </w:r>
      <w:r>
        <w:rPr>
          <w:b/>
          <w:bCs/>
          <w:sz w:val="22"/>
          <w:szCs w:val="22"/>
        </w:rPr>
        <w:t>__________</w:t>
      </w:r>
      <w:r w:rsidRPr="00D86C90">
        <w:rPr>
          <w:b/>
          <w:sz w:val="22"/>
          <w:szCs w:val="22"/>
        </w:rPr>
        <w:t xml:space="preserve"> от </w:t>
      </w:r>
      <w:r>
        <w:rPr>
          <w:b/>
          <w:bCs/>
          <w:sz w:val="22"/>
          <w:szCs w:val="22"/>
        </w:rPr>
        <w:t>"___" _____ 201_ г.</w:t>
      </w:r>
      <w:r w:rsidR="008C5915" w:rsidRPr="009C008C">
        <w:rPr>
          <w:sz w:val="22"/>
          <w:szCs w:val="22"/>
        </w:rPr>
        <w:t>, согласовали и утвердили форму Акта п</w:t>
      </w:r>
      <w:r w:rsidR="00B00834" w:rsidRPr="009C008C">
        <w:rPr>
          <w:sz w:val="22"/>
          <w:szCs w:val="22"/>
        </w:rPr>
        <w:t>риема-передачи Объекта: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8C5915" w:rsidRPr="0094029F" w:rsidTr="00B00834">
        <w:tc>
          <w:tcPr>
            <w:tcW w:w="10207" w:type="dxa"/>
          </w:tcPr>
          <w:p w:rsidR="008C5915" w:rsidRPr="009C008C" w:rsidRDefault="008C5915" w:rsidP="00B00834">
            <w:pPr>
              <w:contextualSpacing/>
              <w:jc w:val="center"/>
              <w:rPr>
                <w:i/>
                <w:sz w:val="22"/>
                <w:szCs w:val="22"/>
              </w:rPr>
            </w:pPr>
            <w:r w:rsidRPr="009C008C">
              <w:rPr>
                <w:i/>
                <w:sz w:val="22"/>
                <w:szCs w:val="22"/>
              </w:rPr>
              <w:t>Акт приема-передачи Объекта</w:t>
            </w:r>
          </w:p>
          <w:p w:rsidR="008C5915" w:rsidRPr="009C008C" w:rsidRDefault="008C5915" w:rsidP="00B00834">
            <w:pPr>
              <w:contextualSpacing/>
              <w:jc w:val="center"/>
              <w:rPr>
                <w:i/>
                <w:sz w:val="22"/>
                <w:szCs w:val="22"/>
              </w:rPr>
            </w:pPr>
            <w:r w:rsidRPr="009C008C">
              <w:rPr>
                <w:i/>
                <w:sz w:val="22"/>
                <w:szCs w:val="22"/>
              </w:rPr>
              <w:t xml:space="preserve">по Договору участия в долевом строительстве № ___________ от «___» ___________201__ года </w:t>
            </w:r>
          </w:p>
          <w:p w:rsidR="008C5915" w:rsidRPr="009C008C" w:rsidRDefault="008C5915" w:rsidP="00B00834">
            <w:pPr>
              <w:contextualSpacing/>
              <w:jc w:val="center"/>
              <w:rPr>
                <w:i/>
                <w:sz w:val="22"/>
                <w:szCs w:val="22"/>
              </w:rPr>
            </w:pPr>
          </w:p>
          <w:p w:rsidR="008C5915" w:rsidRPr="009C008C" w:rsidRDefault="008C5915" w:rsidP="00B00834">
            <w:pPr>
              <w:contextualSpacing/>
              <w:jc w:val="center"/>
              <w:rPr>
                <w:i/>
                <w:sz w:val="22"/>
                <w:szCs w:val="22"/>
              </w:rPr>
            </w:pPr>
            <w:r w:rsidRPr="009C008C">
              <w:rPr>
                <w:i/>
                <w:sz w:val="22"/>
                <w:szCs w:val="22"/>
              </w:rPr>
              <w:t>г. Москва</w:t>
            </w:r>
            <w:r w:rsidRPr="009C008C">
              <w:rPr>
                <w:i/>
                <w:sz w:val="22"/>
                <w:szCs w:val="22"/>
              </w:rPr>
              <w:tab/>
              <w:t xml:space="preserve">                                                                                          «___» ____________ 201___ года</w:t>
            </w:r>
          </w:p>
          <w:p w:rsidR="008C5915" w:rsidRPr="009C008C" w:rsidRDefault="008C5915" w:rsidP="00792FB6">
            <w:pPr>
              <w:contextualSpacing/>
              <w:jc w:val="center"/>
              <w:rPr>
                <w:i/>
                <w:sz w:val="22"/>
                <w:szCs w:val="22"/>
              </w:rPr>
            </w:pPr>
          </w:p>
          <w:p w:rsidR="008C5915" w:rsidRPr="009C008C" w:rsidRDefault="008C5915" w:rsidP="00B00834">
            <w:pPr>
              <w:ind w:firstLine="567"/>
              <w:contextualSpacing/>
              <w:rPr>
                <w:i/>
                <w:sz w:val="22"/>
                <w:szCs w:val="22"/>
              </w:rPr>
            </w:pPr>
            <w:r w:rsidRPr="009C008C">
              <w:rPr>
                <w:i/>
                <w:sz w:val="22"/>
                <w:szCs w:val="22"/>
              </w:rPr>
              <w:t xml:space="preserve">____________, именуемое в дальнейшем «Застройщик», в лице ________, действующего на основании __________, с одной стороны, и _________________________, пол______, дата рождения__________, место рождения __________________, паспорт ____ ____________, выдан ___________, дата выдачи____________, код подразделения _____________, зарегистрирован__ по адресу: ___________________________________, </w:t>
            </w:r>
            <w:r>
              <w:rPr>
                <w:i/>
                <w:sz w:val="22"/>
                <w:szCs w:val="22"/>
              </w:rPr>
              <w:t>именуемые</w:t>
            </w:r>
            <w:r w:rsidRPr="009C008C">
              <w:rPr>
                <w:i/>
                <w:sz w:val="22"/>
                <w:szCs w:val="22"/>
              </w:rPr>
              <w:t xml:space="preserve"> в дальнейшем «Участник», с другой стороны, совместно именуемые «Стороны», а по отдельности - «Сторона», руководствуясь п. </w:t>
            </w:r>
            <w:r w:rsidRPr="009C008C">
              <w:rPr>
                <w:i/>
                <w:sz w:val="22"/>
                <w:szCs w:val="22"/>
              </w:rPr>
              <w:fldChar w:fldCharType="begin"/>
            </w:r>
            <w:r w:rsidRPr="009C008C">
              <w:rPr>
                <w:i/>
                <w:sz w:val="22"/>
                <w:szCs w:val="22"/>
              </w:rPr>
              <w:instrText xml:space="preserve"> REF _Ref469665779 \r \h  \* MERGEFORMAT </w:instrText>
            </w:r>
            <w:r w:rsidRPr="009C008C">
              <w:rPr>
                <w:i/>
                <w:sz w:val="22"/>
                <w:szCs w:val="22"/>
              </w:rPr>
            </w:r>
            <w:r w:rsidRPr="009C008C">
              <w:rPr>
                <w:i/>
                <w:sz w:val="22"/>
                <w:szCs w:val="22"/>
              </w:rPr>
              <w:fldChar w:fldCharType="separate"/>
            </w:r>
            <w:r w:rsidR="009C008C" w:rsidRPr="009C008C">
              <w:rPr>
                <w:i/>
                <w:sz w:val="22"/>
                <w:szCs w:val="22"/>
              </w:rPr>
              <w:t>6.2</w:t>
            </w:r>
            <w:r w:rsidRPr="009C008C">
              <w:rPr>
                <w:i/>
                <w:sz w:val="22"/>
                <w:szCs w:val="22"/>
              </w:rPr>
              <w:fldChar w:fldCharType="end"/>
            </w:r>
            <w:r w:rsidRPr="009C008C">
              <w:rPr>
                <w:i/>
                <w:sz w:val="22"/>
                <w:szCs w:val="22"/>
              </w:rPr>
              <w:t xml:space="preserve"> Договора участия в долевом строительстве № ________________ от «___»___________201__г. (далее</w:t>
            </w:r>
            <w:r w:rsidR="00DD42BF" w:rsidRPr="009C008C">
              <w:rPr>
                <w:i/>
                <w:sz w:val="22"/>
                <w:szCs w:val="22"/>
              </w:rPr>
              <w:t xml:space="preserve"> – «Договор»), подписали настоящий</w:t>
            </w:r>
            <w:r w:rsidRPr="009C008C">
              <w:rPr>
                <w:i/>
                <w:sz w:val="22"/>
                <w:szCs w:val="22"/>
              </w:rPr>
              <w:t xml:space="preserve"> Акт приема-передачи Объекта о нижеследующем:</w:t>
            </w:r>
          </w:p>
          <w:p w:rsidR="008C5915" w:rsidRPr="009C008C"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9C008C">
              <w:rPr>
                <w:i/>
              </w:rPr>
              <w:t xml:space="preserve">Застройщик передал, а Участник принял </w:t>
            </w:r>
            <w:r>
              <w:rPr>
                <w:i/>
              </w:rPr>
              <w:t>в общую долевую собственность</w:t>
            </w:r>
            <w:r w:rsidRPr="009C008C">
              <w:rPr>
                <w:i/>
              </w:rPr>
              <w:t xml:space="preserve"> Объект долевого строительства (далее – «Объект»), имеющий следующие характеристики:</w:t>
            </w:r>
          </w:p>
          <w:p w:rsidR="008C5915" w:rsidRPr="009C008C" w:rsidRDefault="008C5915" w:rsidP="00B00834">
            <w:pPr>
              <w:ind w:firstLine="567"/>
              <w:contextualSpacing/>
              <w:rPr>
                <w:i/>
                <w:sz w:val="22"/>
                <w:szCs w:val="22"/>
              </w:rPr>
            </w:pPr>
            <w:r w:rsidRPr="009C008C">
              <w:rPr>
                <w:i/>
                <w:sz w:val="22"/>
                <w:szCs w:val="22"/>
              </w:rPr>
              <w:t>Назначение объекта _________________________;</w:t>
            </w:r>
          </w:p>
          <w:p w:rsidR="008C5915" w:rsidRPr="009C008C" w:rsidRDefault="008C5915" w:rsidP="00B00834">
            <w:pPr>
              <w:ind w:firstLine="567"/>
              <w:contextualSpacing/>
              <w:rPr>
                <w:i/>
                <w:sz w:val="22"/>
                <w:szCs w:val="22"/>
              </w:rPr>
            </w:pPr>
            <w:r w:rsidRPr="009C008C">
              <w:rPr>
                <w:i/>
                <w:sz w:val="22"/>
                <w:szCs w:val="22"/>
              </w:rPr>
              <w:t>Корпус _____________________________;</w:t>
            </w:r>
          </w:p>
          <w:p w:rsidR="008C5915" w:rsidRPr="009C008C" w:rsidRDefault="008C5915" w:rsidP="00B00834">
            <w:pPr>
              <w:ind w:firstLine="567"/>
              <w:contextualSpacing/>
              <w:rPr>
                <w:i/>
                <w:sz w:val="22"/>
                <w:szCs w:val="22"/>
              </w:rPr>
            </w:pPr>
            <w:r w:rsidRPr="009C008C">
              <w:rPr>
                <w:i/>
                <w:sz w:val="22"/>
                <w:szCs w:val="22"/>
              </w:rPr>
              <w:t>Подъезд (Секция) _____________________________;</w:t>
            </w:r>
          </w:p>
          <w:p w:rsidR="008C5915" w:rsidRPr="009C008C" w:rsidRDefault="008C5915" w:rsidP="00B00834">
            <w:pPr>
              <w:ind w:firstLine="567"/>
              <w:contextualSpacing/>
              <w:rPr>
                <w:i/>
                <w:sz w:val="22"/>
                <w:szCs w:val="22"/>
              </w:rPr>
            </w:pPr>
            <w:r w:rsidRPr="009C008C">
              <w:rPr>
                <w:i/>
                <w:sz w:val="22"/>
                <w:szCs w:val="22"/>
              </w:rPr>
              <w:t>Этаж ______________________________________;</w:t>
            </w:r>
          </w:p>
          <w:p w:rsidR="008C5915" w:rsidRPr="009C008C" w:rsidRDefault="008C5915" w:rsidP="00B00834">
            <w:pPr>
              <w:ind w:firstLine="567"/>
              <w:contextualSpacing/>
              <w:rPr>
                <w:i/>
                <w:sz w:val="22"/>
                <w:szCs w:val="22"/>
              </w:rPr>
            </w:pPr>
            <w:r w:rsidRPr="009C008C">
              <w:rPr>
                <w:i/>
                <w:sz w:val="22"/>
                <w:szCs w:val="22"/>
              </w:rPr>
              <w:t>Условный номер ____________________________;</w:t>
            </w:r>
          </w:p>
          <w:p w:rsidR="008C5915" w:rsidRPr="009C008C" w:rsidRDefault="008C5915" w:rsidP="00B00834">
            <w:pPr>
              <w:ind w:firstLine="567"/>
              <w:contextualSpacing/>
              <w:rPr>
                <w:i/>
                <w:sz w:val="22"/>
                <w:szCs w:val="22"/>
              </w:rPr>
            </w:pPr>
            <w:r w:rsidRPr="009C008C">
              <w:rPr>
                <w:i/>
                <w:sz w:val="22"/>
                <w:szCs w:val="22"/>
              </w:rPr>
              <w:t>Количество комнат: _______, площадь комнат, кв.м: комната___ кв.м, комната___ кв.м, комната__ кв.м;</w:t>
            </w:r>
          </w:p>
          <w:p w:rsidR="008C5915" w:rsidRPr="009C008C" w:rsidRDefault="008C5915" w:rsidP="00B00834">
            <w:pPr>
              <w:ind w:firstLine="567"/>
              <w:contextualSpacing/>
              <w:rPr>
                <w:i/>
                <w:sz w:val="22"/>
                <w:szCs w:val="22"/>
              </w:rPr>
            </w:pPr>
            <w:r w:rsidRPr="009C008C">
              <w:rPr>
                <w:i/>
                <w:sz w:val="22"/>
                <w:szCs w:val="22"/>
              </w:rPr>
              <w:t>Площадь помещений вспомогательного использования______ кв.м;</w:t>
            </w:r>
          </w:p>
          <w:p w:rsidR="008C5915" w:rsidRPr="009C008C" w:rsidRDefault="008C5915" w:rsidP="00B00834">
            <w:pPr>
              <w:ind w:firstLine="567"/>
              <w:contextualSpacing/>
              <w:rPr>
                <w:i/>
                <w:sz w:val="22"/>
                <w:szCs w:val="22"/>
              </w:rPr>
            </w:pPr>
            <w:r w:rsidRPr="009C008C">
              <w:rPr>
                <w:i/>
                <w:sz w:val="22"/>
                <w:szCs w:val="22"/>
              </w:rPr>
              <w:t>Площадь Летних и иных помещений_____ кв.м;</w:t>
            </w:r>
          </w:p>
          <w:p w:rsidR="008C5915" w:rsidRPr="009C008C" w:rsidRDefault="008C5915" w:rsidP="00B00834">
            <w:pPr>
              <w:ind w:firstLine="567"/>
              <w:contextualSpacing/>
              <w:rPr>
                <w:i/>
                <w:sz w:val="22"/>
                <w:szCs w:val="22"/>
              </w:rPr>
            </w:pPr>
            <w:r w:rsidRPr="009C008C">
              <w:rPr>
                <w:i/>
                <w:sz w:val="22"/>
                <w:szCs w:val="22"/>
              </w:rPr>
              <w:t>Общая площадь Объекта (сумма площади комнат и площади помещений вспомогательного использования) _____________________ кв.м</w:t>
            </w:r>
          </w:p>
          <w:p w:rsidR="008C5915" w:rsidRPr="009C008C" w:rsidRDefault="008C5915" w:rsidP="00B00834">
            <w:pPr>
              <w:ind w:firstLine="567"/>
              <w:contextualSpacing/>
              <w:rPr>
                <w:i/>
                <w:sz w:val="22"/>
                <w:szCs w:val="22"/>
              </w:rPr>
            </w:pPr>
            <w:r w:rsidRPr="009C008C">
              <w:rPr>
                <w:i/>
                <w:sz w:val="22"/>
                <w:szCs w:val="22"/>
              </w:rPr>
              <w:t xml:space="preserve">Окончательная Суммарная площадь Объекта ___________ кв.м (с учетом Летних и иных помещений, рассчитанных с понижающим коэффициентом для лоджий - 0,5, для балконов и террас - 0,3, для веранд - 1,0.). </w:t>
            </w:r>
          </w:p>
          <w:p w:rsidR="008C5915" w:rsidRPr="009C008C"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9C008C">
              <w:rPr>
                <w:i/>
              </w:rPr>
              <w:t>Объект полностью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8C5915" w:rsidRPr="0076039D"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76039D">
              <w:rPr>
                <w:i/>
              </w:rPr>
              <w:t>Окончательная Цена Договора составляет ______________ (________________________) рублей</w:t>
            </w:r>
            <w:r>
              <w:rPr>
                <w:i/>
              </w:rPr>
              <w:t>, в том числе вознаграждение Застройщика в размере 20,0 % (Двадцать процентов) от цены Договора</w:t>
            </w:r>
            <w:r w:rsidRPr="0076039D">
              <w:rPr>
                <w:i/>
              </w:rPr>
              <w:t>.</w:t>
            </w:r>
          </w:p>
          <w:p w:rsidR="008C5915" w:rsidRPr="009C008C"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9C008C">
              <w:rPr>
                <w:i/>
              </w:rPr>
              <w:t xml:space="preserve">Настоящий Акт приема-передачи Объекта составлен в </w:t>
            </w:r>
            <w:r>
              <w:rPr>
                <w:i/>
              </w:rPr>
              <w:t>четырёх</w:t>
            </w:r>
            <w:r w:rsidRPr="009C008C">
              <w:rPr>
                <w:i/>
              </w:rPr>
              <w:t xml:space="preserve"> подлинных экземплярах, имеющих одинаковую юридическую силу - по одному для каждой из Сторон и один экземпляр для уполномоченного государственного органа по регистрации прав на недвижимое имущество и сделок с ним.</w:t>
            </w:r>
          </w:p>
          <w:p w:rsidR="008C5915" w:rsidRPr="009C008C"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9C008C">
              <w:rPr>
                <w:i/>
              </w:rPr>
              <w:t>Приложения к Акту приема-передачи Объекта: «Инструкция по эксплуатации объекта долевого строительства».</w:t>
            </w:r>
          </w:p>
          <w:p w:rsidR="008C5915" w:rsidRPr="001C2B54"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pPr>
            <w:r w:rsidRPr="009C008C">
              <w:rPr>
                <w:i/>
              </w:rPr>
              <w:t>Адреса, реквизиты и подписи Сторон:</w:t>
            </w:r>
          </w:p>
        </w:tc>
      </w:tr>
    </w:tbl>
    <w:p w:rsidR="008C5915" w:rsidRPr="0094029F" w:rsidRDefault="008C5915" w:rsidP="00B00834">
      <w:pPr>
        <w:spacing w:before="120" w:after="120"/>
        <w:contextualSpacing/>
        <w:jc w:val="center"/>
        <w:rPr>
          <w:b/>
          <w:sz w:val="22"/>
          <w:szCs w:val="22"/>
        </w:rPr>
      </w:pPr>
      <w:r w:rsidRPr="0094029F">
        <w:rPr>
          <w:b/>
          <w:sz w:val="22"/>
          <w:szCs w:val="22"/>
        </w:rPr>
        <w:t>Форма согласована:</w:t>
      </w:r>
    </w:p>
    <w:p w:rsidR="008C5915" w:rsidRPr="0044141B" w:rsidRDefault="008C5915" w:rsidP="00792FB6">
      <w:pPr>
        <w:pStyle w:val="2"/>
        <w:keepLines w:val="0"/>
        <w:widowControl/>
        <w:spacing w:before="120" w:after="120"/>
        <w:contextualSpacing/>
        <w:jc w:val="center"/>
        <w:rPr>
          <w:rFonts w:ascii="Times New Roman" w:hAnsi="Times New Roman"/>
          <w:b/>
          <w:caps/>
          <w:color w:val="auto"/>
          <w:sz w:val="22"/>
          <w:szCs w:val="22"/>
        </w:rPr>
      </w:pPr>
      <w:r w:rsidRPr="0044141B">
        <w:rPr>
          <w:rFonts w:ascii="Times New Roman" w:hAnsi="Times New Roman"/>
          <w:b/>
          <w:caps/>
          <w:color w:val="auto"/>
          <w:sz w:val="22"/>
          <w:szCs w:val="22"/>
        </w:rPr>
        <w:t>Подписи Сторон:</w:t>
      </w:r>
    </w:p>
    <w:tbl>
      <w:tblPr>
        <w:tblW w:w="0" w:type="auto"/>
        <w:tblLook w:val="04A0" w:firstRow="1" w:lastRow="0" w:firstColumn="1" w:lastColumn="0" w:noHBand="0" w:noVBand="1"/>
      </w:tblPr>
      <w:tblGrid>
        <w:gridCol w:w="4928"/>
        <w:gridCol w:w="5209"/>
      </w:tblGrid>
      <w:tr w:rsidR="008C5915" w:rsidRPr="00B75277" w:rsidTr="00BC6FB0">
        <w:tc>
          <w:tcPr>
            <w:tcW w:w="4928" w:type="dxa"/>
            <w:shd w:val="clear" w:color="auto" w:fill="auto"/>
          </w:tcPr>
          <w:p w:rsidR="008C5915" w:rsidRPr="0044141B" w:rsidRDefault="008C5915" w:rsidP="00792FB6">
            <w:pPr>
              <w:contextualSpacing/>
              <w:rPr>
                <w:b/>
                <w:sz w:val="22"/>
                <w:szCs w:val="22"/>
              </w:rPr>
            </w:pPr>
            <w:r w:rsidRPr="0044141B">
              <w:rPr>
                <w:b/>
                <w:sz w:val="22"/>
                <w:szCs w:val="22"/>
              </w:rPr>
              <w:t>Застройщик</w:t>
            </w:r>
          </w:p>
          <w:p w:rsidR="008C5915" w:rsidRPr="0044141B" w:rsidRDefault="008C5915" w:rsidP="00792FB6">
            <w:pPr>
              <w:contextualSpacing/>
              <w:rPr>
                <w:b/>
                <w:sz w:val="22"/>
                <w:szCs w:val="22"/>
              </w:rPr>
            </w:pPr>
          </w:p>
          <w:p w:rsidR="008C5915" w:rsidRPr="0044141B" w:rsidRDefault="008C5915" w:rsidP="00792FB6">
            <w:pPr>
              <w:contextualSpacing/>
              <w:rPr>
                <w:b/>
                <w:sz w:val="22"/>
                <w:szCs w:val="22"/>
              </w:rPr>
            </w:pPr>
          </w:p>
          <w:p w:rsidR="008C5915" w:rsidRPr="0044141B" w:rsidRDefault="00883138" w:rsidP="00792FB6">
            <w:pPr>
              <w:contextualSpacing/>
              <w:rPr>
                <w:sz w:val="22"/>
                <w:szCs w:val="22"/>
              </w:rPr>
            </w:pPr>
            <w:r>
              <w:rPr>
                <w:sz w:val="22"/>
                <w:szCs w:val="22"/>
              </w:rPr>
              <w:t xml:space="preserve">_____________________ / </w:t>
            </w:r>
            <w:r w:rsidR="00EF07FA">
              <w:rPr>
                <w:sz w:val="22"/>
                <w:szCs w:val="22"/>
              </w:rPr>
              <w:t>_________</w:t>
            </w:r>
            <w:r>
              <w:rPr>
                <w:sz w:val="22"/>
                <w:szCs w:val="22"/>
              </w:rPr>
              <w:t xml:space="preserve"> /</w:t>
            </w:r>
          </w:p>
          <w:p w:rsidR="002A3C65" w:rsidRDefault="00EF07FA">
            <w:pPr>
              <w:contextualSpacing/>
              <w:rPr>
                <w:sz w:val="22"/>
                <w:szCs w:val="22"/>
              </w:rPr>
            </w:pPr>
            <w:r>
              <w:rPr>
                <w:sz w:val="22"/>
                <w:szCs w:val="22"/>
              </w:rPr>
              <w:t>по доверенности</w:t>
            </w:r>
          </w:p>
        </w:tc>
        <w:tc>
          <w:tcPr>
            <w:tcW w:w="5209" w:type="dxa"/>
            <w:shd w:val="clear" w:color="auto" w:fill="auto"/>
          </w:tcPr>
          <w:p w:rsidR="008C5915" w:rsidRPr="0044141B" w:rsidRDefault="008C5915" w:rsidP="00792FB6">
            <w:pPr>
              <w:contextualSpacing/>
              <w:rPr>
                <w:b/>
                <w:sz w:val="22"/>
                <w:szCs w:val="22"/>
              </w:rPr>
            </w:pPr>
            <w:r w:rsidRPr="0044141B">
              <w:rPr>
                <w:b/>
                <w:sz w:val="22"/>
                <w:szCs w:val="22"/>
              </w:rPr>
              <w:t>Участник</w:t>
            </w:r>
          </w:p>
          <w:p w:rsidR="008C5915" w:rsidRPr="0044141B" w:rsidRDefault="008C5915" w:rsidP="00792FB6">
            <w:pPr>
              <w:contextualSpacing/>
              <w:rPr>
                <w:b/>
                <w:sz w:val="22"/>
                <w:szCs w:val="22"/>
              </w:rPr>
            </w:pPr>
          </w:p>
          <w:p w:rsidR="008C5915" w:rsidRPr="0044141B" w:rsidRDefault="008C5915" w:rsidP="00792FB6">
            <w:pPr>
              <w:contextualSpacing/>
              <w:rPr>
                <w:b/>
                <w:sz w:val="22"/>
                <w:szCs w:val="22"/>
              </w:rPr>
            </w:pPr>
          </w:p>
          <w:p w:rsidR="008C5915" w:rsidRPr="0044141B" w:rsidRDefault="00883138" w:rsidP="00792FB6">
            <w:pPr>
              <w:contextualSpacing/>
              <w:rPr>
                <w:b/>
                <w:sz w:val="22"/>
                <w:szCs w:val="22"/>
              </w:rPr>
            </w:pPr>
            <w:r>
              <w:rPr>
                <w:sz w:val="22"/>
                <w:szCs w:val="22"/>
              </w:rPr>
              <w:t xml:space="preserve">_____________________ / </w:t>
            </w:r>
            <w:r w:rsidR="00EF07FA">
              <w:rPr>
                <w:sz w:val="22"/>
                <w:szCs w:val="22"/>
              </w:rPr>
              <w:t>____________</w:t>
            </w:r>
            <w:r>
              <w:rPr>
                <w:sz w:val="22"/>
                <w:szCs w:val="22"/>
              </w:rPr>
              <w:t xml:space="preserve"> /</w:t>
            </w:r>
          </w:p>
          <w:p w:rsidR="002A3C65" w:rsidRDefault="002A3C65">
            <w:pPr>
              <w:contextualSpacing/>
              <w:rPr>
                <w:b/>
                <w:sz w:val="22"/>
                <w:szCs w:val="22"/>
              </w:rPr>
            </w:pPr>
          </w:p>
          <w:p w:rsidR="002A3C65" w:rsidRDefault="00EF07FA" w:rsidP="00EF07FA">
            <w:pPr>
              <w:contextualSpacing/>
              <w:rPr>
                <w:b/>
                <w:sz w:val="22"/>
                <w:szCs w:val="22"/>
              </w:rPr>
            </w:pPr>
            <w:r>
              <w:rPr>
                <w:sz w:val="22"/>
                <w:szCs w:val="22"/>
              </w:rPr>
              <w:t xml:space="preserve"> _____________________ / ____________ /</w:t>
            </w:r>
          </w:p>
        </w:tc>
      </w:tr>
    </w:tbl>
    <w:p w:rsidR="00FF178A" w:rsidRDefault="00FF178A" w:rsidP="008C5915">
      <w:pPr>
        <w:rPr>
          <w:lang w:val="en-US"/>
        </w:rPr>
      </w:pPr>
    </w:p>
    <w:p w:rsidR="00A147AE" w:rsidRDefault="00A147AE" w:rsidP="008C5915">
      <w:pPr>
        <w:rPr>
          <w:lang w:val="en-US"/>
        </w:rPr>
      </w:pPr>
    </w:p>
    <w:p w:rsidR="00A147AE" w:rsidRDefault="00A147AE" w:rsidP="008C5915">
      <w:pPr>
        <w:rPr>
          <w:lang w:val="en-US"/>
        </w:rPr>
      </w:pPr>
    </w:p>
    <w:p w:rsidR="00A147AE" w:rsidRPr="00A147AE" w:rsidRDefault="00A147AE" w:rsidP="00A147AE">
      <w:pPr>
        <w:pStyle w:val="1"/>
        <w:pageBreakBefore/>
        <w:spacing w:before="120" w:after="120"/>
        <w:jc w:val="right"/>
        <w:rPr>
          <w:rFonts w:ascii="Times New Roman" w:hAnsi="Times New Roman"/>
          <w:b/>
          <w:color w:val="auto"/>
          <w:sz w:val="22"/>
          <w:szCs w:val="22"/>
          <w:lang w:val="en-US"/>
        </w:rPr>
      </w:pPr>
      <w:r w:rsidRPr="00A147AE">
        <w:rPr>
          <w:rFonts w:ascii="Times New Roman" w:hAnsi="Times New Roman"/>
          <w:b/>
          <w:color w:val="auto"/>
          <w:sz w:val="22"/>
          <w:szCs w:val="22"/>
        </w:rPr>
        <w:t>Приложение № </w:t>
      </w:r>
      <w:r w:rsidRPr="00A147AE">
        <w:rPr>
          <w:rFonts w:ascii="Times New Roman" w:hAnsi="Times New Roman"/>
          <w:b/>
          <w:color w:val="auto"/>
          <w:sz w:val="22"/>
          <w:szCs w:val="22"/>
          <w:lang w:val="en-US"/>
        </w:rPr>
        <w:t>3</w:t>
      </w:r>
    </w:p>
    <w:p w:rsidR="00A147AE" w:rsidRDefault="00A147AE" w:rsidP="00A147AE">
      <w:pPr>
        <w:jc w:val="right"/>
        <w:rPr>
          <w:b/>
          <w:sz w:val="22"/>
          <w:szCs w:val="22"/>
        </w:rPr>
      </w:pPr>
      <w:r>
        <w:rPr>
          <w:b/>
          <w:sz w:val="22"/>
          <w:szCs w:val="22"/>
        </w:rPr>
        <w:t>к Договору участия в долевом строительстве</w:t>
      </w:r>
    </w:p>
    <w:p w:rsidR="00A147AE" w:rsidRDefault="00A147AE" w:rsidP="00A147AE">
      <w:pPr>
        <w:ind w:firstLine="567"/>
        <w:jc w:val="right"/>
        <w:rPr>
          <w:b/>
          <w:sz w:val="22"/>
          <w:szCs w:val="22"/>
        </w:rPr>
      </w:pPr>
      <w:r>
        <w:rPr>
          <w:b/>
          <w:sz w:val="22"/>
          <w:szCs w:val="22"/>
        </w:rPr>
        <w:t xml:space="preserve">№ </w:t>
      </w:r>
      <w:r>
        <w:rPr>
          <w:b/>
          <w:bCs/>
          <w:sz w:val="22"/>
          <w:szCs w:val="22"/>
        </w:rPr>
        <w:t>_____</w:t>
      </w:r>
      <w:r>
        <w:rPr>
          <w:b/>
          <w:sz w:val="22"/>
          <w:szCs w:val="22"/>
        </w:rPr>
        <w:t xml:space="preserve"> от </w:t>
      </w:r>
      <w:r>
        <w:rPr>
          <w:b/>
          <w:bCs/>
          <w:sz w:val="22"/>
          <w:szCs w:val="22"/>
        </w:rPr>
        <w:t>"___" ____ 2017 г.</w:t>
      </w:r>
    </w:p>
    <w:p w:rsidR="00A147AE" w:rsidRDefault="00A147AE" w:rsidP="00A147AE">
      <w:pPr>
        <w:ind w:firstLine="709"/>
        <w:jc w:val="right"/>
        <w:rPr>
          <w:sz w:val="22"/>
          <w:szCs w:val="22"/>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963"/>
      </w:tblGrid>
      <w:tr w:rsidR="00A147AE" w:rsidTr="00CE3B51">
        <w:tc>
          <w:tcPr>
            <w:tcW w:w="5068" w:type="dxa"/>
            <w:hideMark/>
          </w:tcPr>
          <w:p w:rsidR="00A147AE" w:rsidRDefault="00A147AE" w:rsidP="00CE3B51">
            <w:pPr>
              <w:rPr>
                <w:sz w:val="22"/>
                <w:szCs w:val="22"/>
              </w:rPr>
            </w:pPr>
            <w:r>
              <w:rPr>
                <w:sz w:val="22"/>
                <w:szCs w:val="22"/>
              </w:rPr>
              <w:t>г. Москва</w:t>
            </w:r>
          </w:p>
        </w:tc>
        <w:tc>
          <w:tcPr>
            <w:tcW w:w="4963" w:type="dxa"/>
            <w:hideMark/>
          </w:tcPr>
          <w:p w:rsidR="00A147AE" w:rsidRDefault="00A147AE" w:rsidP="00CE3B51">
            <w:pPr>
              <w:jc w:val="right"/>
              <w:rPr>
                <w:sz w:val="22"/>
                <w:szCs w:val="22"/>
              </w:rPr>
            </w:pPr>
            <w:r>
              <w:rPr>
                <w:sz w:val="22"/>
                <w:szCs w:val="22"/>
              </w:rPr>
              <w:t>"___" _____ 2017 г.</w:t>
            </w:r>
          </w:p>
        </w:tc>
      </w:tr>
    </w:tbl>
    <w:p w:rsidR="00A147AE" w:rsidRDefault="00A147AE" w:rsidP="00A147AE">
      <w:pPr>
        <w:rPr>
          <w:sz w:val="22"/>
          <w:szCs w:val="22"/>
        </w:rPr>
      </w:pPr>
    </w:p>
    <w:p w:rsidR="00A147AE" w:rsidRDefault="00A147AE" w:rsidP="00A147AE">
      <w:pPr>
        <w:jc w:val="center"/>
        <w:rPr>
          <w:b/>
          <w:sz w:val="22"/>
          <w:szCs w:val="22"/>
        </w:rPr>
      </w:pPr>
      <w:r>
        <w:rPr>
          <w:b/>
          <w:sz w:val="22"/>
          <w:szCs w:val="22"/>
        </w:rPr>
        <w:t>СТЕПЕНЬ СТРОИТЕЛЬНОЙ ГОТОВНОСТИ ОБЪЕКТА</w:t>
      </w:r>
    </w:p>
    <w:p w:rsidR="00A147AE" w:rsidRDefault="00A147AE" w:rsidP="00A147AE">
      <w:pPr>
        <w:rPr>
          <w:sz w:val="22"/>
          <w:szCs w:val="22"/>
        </w:rPr>
      </w:pPr>
    </w:p>
    <w:p w:rsidR="00A147AE" w:rsidRDefault="00A147AE" w:rsidP="00A147AE">
      <w:pPr>
        <w:rPr>
          <w:sz w:val="22"/>
          <w:szCs w:val="22"/>
        </w:rPr>
      </w:pPr>
    </w:p>
    <w:p w:rsidR="00A147AE" w:rsidRDefault="00A147AE" w:rsidP="00A147AE">
      <w:pPr>
        <w:spacing w:after="120"/>
        <w:rPr>
          <w:sz w:val="22"/>
          <w:szCs w:val="22"/>
          <w:u w:val="single"/>
        </w:rPr>
      </w:pPr>
      <w:r>
        <w:rPr>
          <w:sz w:val="22"/>
          <w:szCs w:val="22"/>
          <w:u w:val="single"/>
        </w:rPr>
        <w:t>Полы:</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коридор – темного/светлого оттенка ламинат, плинтус ПВХ;</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жилые комнаты – темного/светлого оттенка ламинат, плинтус ПВХ;</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санузлы - керамическая/керамогранитная плитка;</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кухня - керамическая/керамогранитная плитка, плинтус ПВХ.</w:t>
      </w:r>
    </w:p>
    <w:p w:rsidR="00A147AE" w:rsidRDefault="00A147AE" w:rsidP="00A147AE">
      <w:pPr>
        <w:spacing w:after="120"/>
        <w:rPr>
          <w:sz w:val="22"/>
          <w:szCs w:val="22"/>
          <w:u w:val="single"/>
        </w:rPr>
      </w:pPr>
      <w:r>
        <w:rPr>
          <w:sz w:val="22"/>
          <w:szCs w:val="22"/>
          <w:u w:val="single"/>
        </w:rPr>
        <w:t>Стены:</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коридор - обои под покраску;</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жилые комнаты - обои под покраску;</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санузлы - керамическая плитка;</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кухня - обои под покраску.</w:t>
      </w:r>
    </w:p>
    <w:p w:rsidR="00A147AE" w:rsidRDefault="00A147AE" w:rsidP="00A147AE">
      <w:pPr>
        <w:spacing w:after="120"/>
        <w:rPr>
          <w:sz w:val="22"/>
          <w:szCs w:val="22"/>
          <w:u w:val="single"/>
        </w:rPr>
      </w:pPr>
      <w:r>
        <w:rPr>
          <w:sz w:val="22"/>
          <w:szCs w:val="22"/>
          <w:u w:val="single"/>
        </w:rPr>
        <w:t>Потолок:</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коридор - водоэмульсионная краска;</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жилые комнаты - водоэмульсионная краска;</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санузлы - водоэмульсионная краска;</w:t>
      </w:r>
    </w:p>
    <w:p w:rsidR="00A147AE" w:rsidRDefault="00A147AE" w:rsidP="00A147AE">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t>кухня - водоэмульсионная краска.</w:t>
      </w:r>
    </w:p>
    <w:p w:rsidR="00A147AE" w:rsidRDefault="00A147AE" w:rsidP="00A147AE">
      <w:pPr>
        <w:spacing w:after="120"/>
        <w:rPr>
          <w:sz w:val="22"/>
          <w:szCs w:val="22"/>
          <w:u w:val="single"/>
        </w:rPr>
      </w:pPr>
      <w:r>
        <w:rPr>
          <w:sz w:val="22"/>
          <w:szCs w:val="22"/>
          <w:u w:val="single"/>
        </w:rPr>
        <w:t>Столярные изделия:</w:t>
      </w:r>
    </w:p>
    <w:p w:rsidR="00A147AE" w:rsidRPr="0020152E" w:rsidRDefault="00A147AE" w:rsidP="00A147AE">
      <w:pPr>
        <w:spacing w:after="120"/>
        <w:ind w:firstLine="567"/>
        <w:rPr>
          <w:sz w:val="22"/>
          <w:szCs w:val="22"/>
        </w:rPr>
      </w:pPr>
      <w:r w:rsidRPr="0020152E">
        <w:rPr>
          <w:sz w:val="22"/>
          <w:szCs w:val="22"/>
        </w:rPr>
        <w:t xml:space="preserve">входная </w:t>
      </w:r>
      <w:r w:rsidRPr="00BC6F5D">
        <w:rPr>
          <w:sz w:val="22"/>
          <w:szCs w:val="22"/>
        </w:rPr>
        <w:t>деревянная</w:t>
      </w:r>
      <w:r w:rsidRPr="0020152E">
        <w:rPr>
          <w:sz w:val="22"/>
          <w:szCs w:val="22"/>
        </w:rPr>
        <w:t xml:space="preserve"> дверь, светлого оттенка межкомнатные двери, светлого оттенка двери в санузлах, подоконники, вентиляционные решетки, экран под ванную.</w:t>
      </w:r>
    </w:p>
    <w:p w:rsidR="00A147AE" w:rsidRDefault="00A147AE" w:rsidP="00A147AE">
      <w:pPr>
        <w:spacing w:after="120"/>
        <w:rPr>
          <w:sz w:val="22"/>
          <w:szCs w:val="22"/>
          <w:u w:val="single"/>
        </w:rPr>
      </w:pPr>
      <w:r>
        <w:rPr>
          <w:sz w:val="22"/>
          <w:szCs w:val="22"/>
          <w:u w:val="single"/>
        </w:rPr>
        <w:t>Электропроводка:</w:t>
      </w:r>
    </w:p>
    <w:p w:rsidR="00A147AE" w:rsidRDefault="00A147AE" w:rsidP="00A147AE">
      <w:pPr>
        <w:spacing w:after="120"/>
        <w:ind w:firstLine="567"/>
        <w:rPr>
          <w:sz w:val="22"/>
          <w:szCs w:val="22"/>
        </w:rPr>
      </w:pPr>
      <w:r w:rsidRPr="0020152E">
        <w:rPr>
          <w:sz w:val="22"/>
          <w:szCs w:val="22"/>
        </w:rPr>
        <w:t>скрытая электропроводка, розетки, в том числе на кухне для электроплиты, выключатели</w:t>
      </w:r>
      <w:r>
        <w:rPr>
          <w:sz w:val="22"/>
          <w:szCs w:val="22"/>
        </w:rPr>
        <w:t>.</w:t>
      </w:r>
    </w:p>
    <w:p w:rsidR="00A147AE" w:rsidRDefault="00A147AE" w:rsidP="00A147AE">
      <w:pPr>
        <w:spacing w:after="120"/>
        <w:rPr>
          <w:sz w:val="22"/>
          <w:szCs w:val="22"/>
          <w:u w:val="single"/>
        </w:rPr>
      </w:pPr>
      <w:r>
        <w:rPr>
          <w:sz w:val="22"/>
          <w:szCs w:val="22"/>
          <w:u w:val="single"/>
        </w:rPr>
        <w:t>Водопровод и канализация:</w:t>
      </w:r>
    </w:p>
    <w:p w:rsidR="00A147AE" w:rsidRDefault="00A147AE" w:rsidP="00A147AE">
      <w:pPr>
        <w:spacing w:after="120"/>
        <w:ind w:firstLine="567"/>
        <w:rPr>
          <w:sz w:val="22"/>
          <w:szCs w:val="22"/>
        </w:rPr>
      </w:pPr>
      <w:r w:rsidRPr="0020152E">
        <w:rPr>
          <w:sz w:val="22"/>
          <w:szCs w:val="22"/>
        </w:rPr>
        <w:t>внутриквартирные сети ХВС, ГВС и канализации, ванная, раковины в санузлах</w:t>
      </w:r>
      <w:r>
        <w:rPr>
          <w:sz w:val="22"/>
          <w:szCs w:val="22"/>
        </w:rPr>
        <w:t>**</w:t>
      </w:r>
      <w:r w:rsidRPr="0020152E">
        <w:rPr>
          <w:sz w:val="22"/>
          <w:szCs w:val="22"/>
        </w:rPr>
        <w:t>, унитаз, смесители в санузлах</w:t>
      </w:r>
      <w:r>
        <w:rPr>
          <w:sz w:val="22"/>
          <w:szCs w:val="22"/>
        </w:rPr>
        <w:t>.</w:t>
      </w:r>
      <w:r>
        <w:rPr>
          <w:sz w:val="22"/>
          <w:szCs w:val="22"/>
        </w:rPr>
        <w:tab/>
      </w:r>
    </w:p>
    <w:p w:rsidR="00A147AE" w:rsidRDefault="00A147AE" w:rsidP="00A147AE">
      <w:pPr>
        <w:rPr>
          <w:sz w:val="22"/>
          <w:szCs w:val="22"/>
        </w:rPr>
      </w:pPr>
    </w:p>
    <w:p w:rsidR="00A147AE" w:rsidRPr="00A147AE" w:rsidRDefault="00A147AE" w:rsidP="00A147AE">
      <w:pPr>
        <w:ind w:firstLine="567"/>
        <w:rPr>
          <w:sz w:val="22"/>
          <w:szCs w:val="22"/>
        </w:rPr>
      </w:pPr>
      <w:r>
        <w:rPr>
          <w:sz w:val="22"/>
          <w:szCs w:val="22"/>
        </w:rPr>
        <w:t>Степень строительной готовности Летних и иных помещений Объекта определяется проектной документацией Жилого дома.</w:t>
      </w:r>
    </w:p>
    <w:p w:rsidR="00A147AE" w:rsidRPr="00A147AE" w:rsidRDefault="00A147AE" w:rsidP="00A147AE">
      <w:pPr>
        <w:ind w:firstLine="567"/>
        <w:rPr>
          <w:sz w:val="22"/>
          <w:szCs w:val="22"/>
        </w:rPr>
      </w:pPr>
    </w:p>
    <w:p w:rsidR="00A147AE" w:rsidRPr="00BC6F5D" w:rsidRDefault="00A147AE" w:rsidP="00A147AE">
      <w:pPr>
        <w:rPr>
          <w:sz w:val="22"/>
          <w:szCs w:val="22"/>
        </w:rPr>
      </w:pPr>
      <w:r w:rsidRPr="00BC6F5D">
        <w:rPr>
          <w:sz w:val="22"/>
          <w:szCs w:val="22"/>
        </w:rPr>
        <w:t>* Покраска стен осуществляется в гостевом санузле (при наличии)</w:t>
      </w:r>
    </w:p>
    <w:p w:rsidR="00A147AE" w:rsidRPr="00367094" w:rsidRDefault="00A147AE" w:rsidP="00A147AE">
      <w:pPr>
        <w:rPr>
          <w:sz w:val="22"/>
          <w:szCs w:val="22"/>
        </w:rPr>
      </w:pPr>
      <w:r w:rsidRPr="00BC6F5D">
        <w:rPr>
          <w:sz w:val="22"/>
          <w:szCs w:val="22"/>
        </w:rPr>
        <w:t>** В гостевых санузлах раковина не устанавливается (при наличии)</w:t>
      </w:r>
    </w:p>
    <w:p w:rsidR="00A147AE" w:rsidRPr="00BC6F5D" w:rsidRDefault="00A147AE" w:rsidP="00A147AE">
      <w:pPr>
        <w:ind w:firstLine="567"/>
        <w:rPr>
          <w:sz w:val="22"/>
          <w:szCs w:val="22"/>
        </w:rPr>
      </w:pPr>
    </w:p>
    <w:p w:rsidR="00A147AE" w:rsidRDefault="00A147AE" w:rsidP="00A147AE">
      <w:pPr>
        <w:jc w:val="center"/>
        <w:rPr>
          <w:sz w:val="22"/>
          <w:szCs w:val="22"/>
        </w:rPr>
      </w:pPr>
    </w:p>
    <w:p w:rsidR="00A147AE" w:rsidRPr="00A147AE" w:rsidRDefault="00A147AE" w:rsidP="00A147AE">
      <w:pPr>
        <w:pStyle w:val="2"/>
        <w:spacing w:before="120" w:after="120"/>
        <w:jc w:val="center"/>
        <w:rPr>
          <w:rFonts w:ascii="Times New Roman" w:hAnsi="Times New Roman"/>
          <w:b/>
          <w:i/>
          <w:color w:val="auto"/>
          <w:sz w:val="22"/>
          <w:szCs w:val="22"/>
        </w:rPr>
      </w:pPr>
      <w:r w:rsidRPr="00A147AE">
        <w:rPr>
          <w:rFonts w:ascii="Times New Roman" w:hAnsi="Times New Roman"/>
          <w:b/>
          <w:color w:val="auto"/>
          <w:sz w:val="22"/>
          <w:szCs w:val="22"/>
        </w:rPr>
        <w:t>Подписи Сторон:</w:t>
      </w:r>
    </w:p>
    <w:p w:rsidR="00A147AE" w:rsidRDefault="00A147AE" w:rsidP="00A147AE">
      <w:pPr>
        <w:jc w:val="center"/>
        <w:rPr>
          <w:sz w:val="22"/>
          <w:szCs w:val="22"/>
        </w:rPr>
      </w:pPr>
    </w:p>
    <w:tbl>
      <w:tblPr>
        <w:tblW w:w="0" w:type="auto"/>
        <w:tblLook w:val="04A0" w:firstRow="1" w:lastRow="0" w:firstColumn="1" w:lastColumn="0" w:noHBand="0" w:noVBand="1"/>
      </w:tblPr>
      <w:tblGrid>
        <w:gridCol w:w="4928"/>
        <w:gridCol w:w="5209"/>
      </w:tblGrid>
      <w:tr w:rsidR="00A147AE" w:rsidTr="00CE3B51">
        <w:tc>
          <w:tcPr>
            <w:tcW w:w="4928" w:type="dxa"/>
          </w:tcPr>
          <w:p w:rsidR="00A147AE" w:rsidRDefault="00A147AE" w:rsidP="00CE3B51">
            <w:pPr>
              <w:rPr>
                <w:b/>
                <w:sz w:val="22"/>
                <w:szCs w:val="22"/>
              </w:rPr>
            </w:pPr>
            <w:r>
              <w:rPr>
                <w:b/>
                <w:sz w:val="22"/>
                <w:szCs w:val="22"/>
              </w:rPr>
              <w:t>Застройщик</w:t>
            </w:r>
          </w:p>
          <w:p w:rsidR="00A147AE" w:rsidRDefault="00A147AE" w:rsidP="00CE3B51">
            <w:pPr>
              <w:rPr>
                <w:b/>
                <w:sz w:val="22"/>
                <w:szCs w:val="22"/>
              </w:rPr>
            </w:pPr>
          </w:p>
          <w:p w:rsidR="00A147AE" w:rsidRDefault="00A147AE" w:rsidP="00CE3B51">
            <w:pPr>
              <w:rPr>
                <w:b/>
                <w:sz w:val="22"/>
                <w:szCs w:val="22"/>
              </w:rPr>
            </w:pPr>
          </w:p>
          <w:p w:rsidR="00A147AE" w:rsidRDefault="00A147AE" w:rsidP="00CE3B51">
            <w:pPr>
              <w:rPr>
                <w:sz w:val="22"/>
                <w:szCs w:val="22"/>
              </w:rPr>
            </w:pPr>
            <w:r>
              <w:rPr>
                <w:sz w:val="22"/>
                <w:szCs w:val="22"/>
              </w:rPr>
              <w:t>_____________________ / ____ /</w:t>
            </w:r>
          </w:p>
          <w:p w:rsidR="00A147AE" w:rsidRDefault="00A147AE" w:rsidP="00CE3B51">
            <w:pPr>
              <w:rPr>
                <w:sz w:val="22"/>
                <w:szCs w:val="22"/>
              </w:rPr>
            </w:pPr>
          </w:p>
        </w:tc>
        <w:tc>
          <w:tcPr>
            <w:tcW w:w="5209" w:type="dxa"/>
          </w:tcPr>
          <w:p w:rsidR="00A147AE" w:rsidRDefault="00A147AE" w:rsidP="00CE3B51">
            <w:pPr>
              <w:rPr>
                <w:b/>
                <w:sz w:val="22"/>
                <w:szCs w:val="22"/>
              </w:rPr>
            </w:pPr>
            <w:r>
              <w:rPr>
                <w:b/>
                <w:sz w:val="22"/>
                <w:szCs w:val="22"/>
              </w:rPr>
              <w:t>Участник</w:t>
            </w:r>
          </w:p>
          <w:p w:rsidR="00A147AE" w:rsidRDefault="00A147AE" w:rsidP="00CE3B51">
            <w:pPr>
              <w:rPr>
                <w:b/>
                <w:sz w:val="22"/>
                <w:szCs w:val="22"/>
              </w:rPr>
            </w:pPr>
          </w:p>
          <w:p w:rsidR="00A147AE" w:rsidRDefault="00A147AE" w:rsidP="00CE3B51">
            <w:pPr>
              <w:rPr>
                <w:b/>
                <w:sz w:val="22"/>
                <w:szCs w:val="22"/>
              </w:rPr>
            </w:pPr>
          </w:p>
          <w:p w:rsidR="00A147AE" w:rsidRDefault="00A147AE" w:rsidP="00CE3B51">
            <w:pPr>
              <w:rPr>
                <w:b/>
                <w:sz w:val="22"/>
                <w:szCs w:val="22"/>
              </w:rPr>
            </w:pPr>
            <w:r>
              <w:rPr>
                <w:sz w:val="22"/>
                <w:szCs w:val="22"/>
              </w:rPr>
              <w:t>_____________________ / ____ /</w:t>
            </w:r>
          </w:p>
        </w:tc>
      </w:tr>
    </w:tbl>
    <w:p w:rsidR="00A147AE" w:rsidRDefault="00A147AE" w:rsidP="00A147AE">
      <w:pPr>
        <w:jc w:val="center"/>
        <w:rPr>
          <w:sz w:val="22"/>
          <w:szCs w:val="22"/>
        </w:rPr>
      </w:pPr>
    </w:p>
    <w:p w:rsidR="00A147AE" w:rsidRPr="00A147AE" w:rsidRDefault="00A147AE" w:rsidP="008C5915">
      <w:pPr>
        <w:rPr>
          <w:lang w:val="en-US"/>
        </w:rPr>
      </w:pPr>
    </w:p>
    <w:sectPr w:rsidR="00A147AE" w:rsidRPr="00A147AE" w:rsidSect="00A44B9B">
      <w:headerReference w:type="default" r:id="rId10"/>
      <w:footerReference w:type="default" r:id="rId11"/>
      <w:pgSz w:w="11907" w:h="16840"/>
      <w:pgMar w:top="568" w:right="567" w:bottom="567" w:left="1418" w:header="283" w:footer="283"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77" w:rsidRDefault="00747C77">
      <w:r>
        <w:separator/>
      </w:r>
    </w:p>
  </w:endnote>
  <w:endnote w:type="continuationSeparator" w:id="0">
    <w:p w:rsidR="00747C77" w:rsidRDefault="00747C77">
      <w:r>
        <w:continuationSeparator/>
      </w:r>
    </w:p>
  </w:endnote>
  <w:endnote w:type="continuationNotice" w:id="1">
    <w:p w:rsidR="00747C77" w:rsidRDefault="00747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udriashov">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FA" w:rsidRPr="00964909" w:rsidRDefault="00747C77" w:rsidP="00BA5122">
    <w:pPr>
      <w:pStyle w:val="a6"/>
      <w:tabs>
        <w:tab w:val="clear" w:pos="4153"/>
        <w:tab w:val="clear" w:pos="8306"/>
        <w:tab w:val="center" w:pos="9922"/>
      </w:tabs>
      <w:rPr>
        <w:sz w:val="22"/>
        <w:szCs w:val="22"/>
      </w:rPr>
    </w:pPr>
    <w:sdt>
      <w:sdtPr>
        <w:rPr>
          <w:sz w:val="22"/>
          <w:szCs w:val="22"/>
        </w:rPr>
        <w:alias w:val="мшQRКод$2"/>
        <w:tag w:val="мшQRКод$2"/>
        <w:id w:val="1929077002"/>
      </w:sdtPr>
      <w:sdtEndPr/>
      <w:sdtContent>
        <w:r w:rsidR="00EF07FA">
          <w:rPr>
            <w:noProof/>
            <w:sz w:val="22"/>
            <w:szCs w:val="22"/>
          </w:rPr>
          <w:drawing>
            <wp:inline distT="0" distB="0" distL="0" distR="0">
              <wp:extent cx="552450" cy="552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erted via Tisa"/>
                      <pic:cNvPicPr/>
                    </pic:nvPicPr>
                    <pic:blipFill>
                      <a:blip r:embed="rId1" cstate="print">
                        <a:extLst/>
                      </a:blip>
                      <a:stretch>
                        <a:fillRect/>
                      </a:stretch>
                    </pic:blipFill>
                    <pic:spPr>
                      <a:xfrm>
                        <a:off x="0" y="0"/>
                        <a:ext cx="552450" cy="552450"/>
                      </a:xfrm>
                      <a:prstGeom prst="rect">
                        <a:avLst/>
                      </a:prstGeom>
                    </pic:spPr>
                  </pic:pic>
                </a:graphicData>
              </a:graphic>
            </wp:inline>
          </w:drawing>
        </w:r>
      </w:sdtContent>
    </w:sdt>
    <w:r w:rsidR="00EF07FA" w:rsidRPr="00964909">
      <w:rPr>
        <w:sz w:val="22"/>
        <w:szCs w:val="22"/>
      </w:rPr>
      <w:tab/>
    </w:r>
    <w:sdt>
      <w:sdtPr>
        <w:rPr>
          <w:sz w:val="22"/>
          <w:szCs w:val="22"/>
        </w:rPr>
        <w:id w:val="-223150259"/>
        <w:docPartObj>
          <w:docPartGallery w:val="Page Numbers (Bottom of Page)"/>
          <w:docPartUnique/>
        </w:docPartObj>
      </w:sdtPr>
      <w:sdtEndPr/>
      <w:sdtContent>
        <w:r w:rsidR="00EF07FA" w:rsidRPr="00964909">
          <w:rPr>
            <w:sz w:val="22"/>
            <w:szCs w:val="22"/>
          </w:rPr>
          <w:fldChar w:fldCharType="begin"/>
        </w:r>
        <w:r w:rsidR="00EF07FA" w:rsidRPr="00964909">
          <w:rPr>
            <w:sz w:val="22"/>
            <w:szCs w:val="22"/>
          </w:rPr>
          <w:instrText>PAGE   \* MERGEFORMAT</w:instrText>
        </w:r>
        <w:r w:rsidR="00EF07FA" w:rsidRPr="00964909">
          <w:rPr>
            <w:sz w:val="22"/>
            <w:szCs w:val="22"/>
          </w:rPr>
          <w:fldChar w:fldCharType="separate"/>
        </w:r>
        <w:r w:rsidR="00025B84">
          <w:rPr>
            <w:noProof/>
            <w:sz w:val="22"/>
            <w:szCs w:val="22"/>
          </w:rPr>
          <w:t>14</w:t>
        </w:r>
        <w:r w:rsidR="00EF07FA" w:rsidRPr="00964909">
          <w:rPr>
            <w:sz w:val="22"/>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77" w:rsidRDefault="00747C77">
      <w:r>
        <w:separator/>
      </w:r>
    </w:p>
  </w:footnote>
  <w:footnote w:type="continuationSeparator" w:id="0">
    <w:p w:rsidR="00747C77" w:rsidRDefault="00747C77">
      <w:r>
        <w:continuationSeparator/>
      </w:r>
    </w:p>
  </w:footnote>
  <w:footnote w:type="continuationNotice" w:id="1">
    <w:p w:rsidR="00747C77" w:rsidRDefault="00747C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FA" w:rsidRDefault="00EF07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B89"/>
    <w:multiLevelType w:val="hybridMultilevel"/>
    <w:tmpl w:val="66986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C42097"/>
    <w:multiLevelType w:val="hybridMultilevel"/>
    <w:tmpl w:val="E166BDD8"/>
    <w:lvl w:ilvl="0" w:tplc="EAFC8348">
      <w:start w:val="8"/>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nsid w:val="02BA369A"/>
    <w:multiLevelType w:val="hybridMultilevel"/>
    <w:tmpl w:val="D102D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7D0052"/>
    <w:multiLevelType w:val="hybridMultilevel"/>
    <w:tmpl w:val="F7D426E2"/>
    <w:lvl w:ilvl="0" w:tplc="0DF26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773630"/>
    <w:multiLevelType w:val="multilevel"/>
    <w:tmpl w:val="A0DEFE12"/>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819" w:hanging="1110"/>
      </w:pPr>
      <w:rPr>
        <w:rFonts w:hint="default"/>
        <w:strike w:val="0"/>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9BD3D26"/>
    <w:multiLevelType w:val="hybridMultilevel"/>
    <w:tmpl w:val="4BE05A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5A2F1A"/>
    <w:multiLevelType w:val="hybridMultilevel"/>
    <w:tmpl w:val="5E542E10"/>
    <w:lvl w:ilvl="0" w:tplc="8C7021A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22748C"/>
    <w:multiLevelType w:val="hybridMultilevel"/>
    <w:tmpl w:val="DF06844C"/>
    <w:lvl w:ilvl="0" w:tplc="5FCED004">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8">
    <w:nsid w:val="10DE54EE"/>
    <w:multiLevelType w:val="hybridMultilevel"/>
    <w:tmpl w:val="E47CE7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3EA3104"/>
    <w:multiLevelType w:val="hybridMultilevel"/>
    <w:tmpl w:val="4566C6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365587"/>
    <w:multiLevelType w:val="hybridMultilevel"/>
    <w:tmpl w:val="81785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D36AEC"/>
    <w:multiLevelType w:val="hybridMultilevel"/>
    <w:tmpl w:val="DD0823E0"/>
    <w:lvl w:ilvl="0" w:tplc="812AC2C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C9530C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nsid w:val="1EF84248"/>
    <w:multiLevelType w:val="hybridMultilevel"/>
    <w:tmpl w:val="14B6C7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F053A6F"/>
    <w:multiLevelType w:val="hybridMultilevel"/>
    <w:tmpl w:val="719E555E"/>
    <w:lvl w:ilvl="0" w:tplc="6FF0E150">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1A900B3"/>
    <w:multiLevelType w:val="hybridMultilevel"/>
    <w:tmpl w:val="EBCEC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A426CBB"/>
    <w:multiLevelType w:val="multilevel"/>
    <w:tmpl w:val="27D69FA2"/>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CF57287"/>
    <w:multiLevelType w:val="multilevel"/>
    <w:tmpl w:val="3A68F62E"/>
    <w:lvl w:ilvl="0">
      <w:start w:val="1"/>
      <w:numFmt w:val="decimal"/>
      <w:lvlText w:val="%1."/>
      <w:lvlJc w:val="left"/>
      <w:pPr>
        <w:ind w:left="1068" w:hanging="360"/>
      </w:pPr>
      <w:rPr>
        <w:rFonts w:cs="Times New Roman"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nsid w:val="2F5333A3"/>
    <w:multiLevelType w:val="hybridMultilevel"/>
    <w:tmpl w:val="52C6DDFE"/>
    <w:lvl w:ilvl="0" w:tplc="C00E88C2">
      <w:start w:val="1"/>
      <w:numFmt w:val="decimal"/>
      <w:lvlText w:val="%1."/>
      <w:lvlJc w:val="left"/>
      <w:pPr>
        <w:ind w:left="2348" w:hanging="9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273C70"/>
    <w:multiLevelType w:val="hybridMultilevel"/>
    <w:tmpl w:val="B58AF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2B72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5F3B32"/>
    <w:multiLevelType w:val="hybridMultilevel"/>
    <w:tmpl w:val="B0647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1D4772"/>
    <w:multiLevelType w:val="multilevel"/>
    <w:tmpl w:val="3886C8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b/>
        <w:bCs/>
      </w:rPr>
    </w:lvl>
    <w:lvl w:ilvl="2">
      <w:start w:val="1"/>
      <w:numFmt w:val="decimal"/>
      <w:lvlText w:val="%1.%2.%3."/>
      <w:lvlJc w:val="left"/>
      <w:pPr>
        <w:tabs>
          <w:tab w:val="num" w:pos="1713"/>
        </w:tabs>
        <w:ind w:left="1713" w:hanging="720"/>
      </w:pPr>
      <w:rPr>
        <w:rFonts w:cs="Times New Roman" w:hint="default"/>
        <w:b/>
        <w:bCs/>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42A85822"/>
    <w:multiLevelType w:val="hybridMultilevel"/>
    <w:tmpl w:val="8D6849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972345"/>
    <w:multiLevelType w:val="hybridMultilevel"/>
    <w:tmpl w:val="A1C80B4A"/>
    <w:lvl w:ilvl="0" w:tplc="83D85C52">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A801E2"/>
    <w:multiLevelType w:val="hybridMultilevel"/>
    <w:tmpl w:val="F3D6E85C"/>
    <w:lvl w:ilvl="0" w:tplc="E242B328">
      <w:start w:val="1"/>
      <w:numFmt w:val="decimal"/>
      <w:lvlText w:val="%1."/>
      <w:lvlJc w:val="left"/>
      <w:pPr>
        <w:ind w:left="1072" w:hanging="360"/>
      </w:pPr>
      <w:rPr>
        <w:rFonts w:hint="default"/>
        <w:b/>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6">
    <w:nsid w:val="4AF25F33"/>
    <w:multiLevelType w:val="hybridMultilevel"/>
    <w:tmpl w:val="FF420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BB097E"/>
    <w:multiLevelType w:val="multilevel"/>
    <w:tmpl w:val="183CF4AA"/>
    <w:lvl w:ilvl="0">
      <w:start w:val="1"/>
      <w:numFmt w:val="decimal"/>
      <w:lvlText w:val="%1."/>
      <w:lvlJc w:val="left"/>
      <w:pPr>
        <w:ind w:left="927" w:hanging="360"/>
      </w:pPr>
      <w:rPr>
        <w:rFonts w:hint="default"/>
      </w:rPr>
    </w:lvl>
    <w:lvl w:ilvl="1">
      <w:start w:val="3"/>
      <w:numFmt w:val="decimal"/>
      <w:isLgl/>
      <w:lvlText w:val="%1.%2."/>
      <w:lvlJc w:val="left"/>
      <w:pPr>
        <w:ind w:left="420" w:hanging="420"/>
      </w:pPr>
      <w:rPr>
        <w:rFonts w:eastAsia="Times New Roman" w:hint="default"/>
        <w:b/>
      </w:rPr>
    </w:lvl>
    <w:lvl w:ilvl="2">
      <w:start w:val="1"/>
      <w:numFmt w:val="decimal"/>
      <w:isLgl/>
      <w:lvlText w:val="%1.%2.%3."/>
      <w:lvlJc w:val="left"/>
      <w:pPr>
        <w:ind w:left="1287" w:hanging="720"/>
      </w:pPr>
      <w:rPr>
        <w:rFonts w:eastAsia="Times New Roman" w:hint="default"/>
        <w:b/>
      </w:rPr>
    </w:lvl>
    <w:lvl w:ilvl="3">
      <w:start w:val="1"/>
      <w:numFmt w:val="decimal"/>
      <w:isLgl/>
      <w:lvlText w:val="%1.%2.%3.%4."/>
      <w:lvlJc w:val="left"/>
      <w:pPr>
        <w:ind w:left="1287" w:hanging="720"/>
      </w:pPr>
      <w:rPr>
        <w:rFonts w:eastAsia="Times New Roman" w:hint="default"/>
        <w:b/>
      </w:rPr>
    </w:lvl>
    <w:lvl w:ilvl="4">
      <w:start w:val="1"/>
      <w:numFmt w:val="decimal"/>
      <w:isLgl/>
      <w:lvlText w:val="%1.%2.%3.%4.%5."/>
      <w:lvlJc w:val="left"/>
      <w:pPr>
        <w:ind w:left="1647" w:hanging="1080"/>
      </w:pPr>
      <w:rPr>
        <w:rFonts w:eastAsia="Times New Roman" w:hint="default"/>
        <w:b/>
      </w:rPr>
    </w:lvl>
    <w:lvl w:ilvl="5">
      <w:start w:val="1"/>
      <w:numFmt w:val="decimal"/>
      <w:isLgl/>
      <w:lvlText w:val="%1.%2.%3.%4.%5.%6."/>
      <w:lvlJc w:val="left"/>
      <w:pPr>
        <w:ind w:left="1647" w:hanging="1080"/>
      </w:pPr>
      <w:rPr>
        <w:rFonts w:eastAsia="Times New Roman" w:hint="default"/>
        <w:b/>
      </w:rPr>
    </w:lvl>
    <w:lvl w:ilvl="6">
      <w:start w:val="1"/>
      <w:numFmt w:val="decimal"/>
      <w:isLgl/>
      <w:lvlText w:val="%1.%2.%3.%4.%5.%6.%7."/>
      <w:lvlJc w:val="left"/>
      <w:pPr>
        <w:ind w:left="2007" w:hanging="1440"/>
      </w:pPr>
      <w:rPr>
        <w:rFonts w:eastAsia="Times New Roman" w:hint="default"/>
        <w:b/>
      </w:rPr>
    </w:lvl>
    <w:lvl w:ilvl="7">
      <w:start w:val="1"/>
      <w:numFmt w:val="decimal"/>
      <w:isLgl/>
      <w:lvlText w:val="%1.%2.%3.%4.%5.%6.%7.%8."/>
      <w:lvlJc w:val="left"/>
      <w:pPr>
        <w:ind w:left="2007" w:hanging="1440"/>
      </w:pPr>
      <w:rPr>
        <w:rFonts w:eastAsia="Times New Roman" w:hint="default"/>
        <w:b/>
      </w:rPr>
    </w:lvl>
    <w:lvl w:ilvl="8">
      <w:start w:val="1"/>
      <w:numFmt w:val="decimal"/>
      <w:isLgl/>
      <w:lvlText w:val="%1.%2.%3.%4.%5.%6.%7.%8.%9."/>
      <w:lvlJc w:val="left"/>
      <w:pPr>
        <w:ind w:left="2367" w:hanging="1800"/>
      </w:pPr>
      <w:rPr>
        <w:rFonts w:eastAsia="Times New Roman" w:hint="default"/>
        <w:b/>
      </w:rPr>
    </w:lvl>
  </w:abstractNum>
  <w:abstractNum w:abstractNumId="28">
    <w:nsid w:val="512B153E"/>
    <w:multiLevelType w:val="multilevel"/>
    <w:tmpl w:val="27D69FA2"/>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nsid w:val="55085591"/>
    <w:multiLevelType w:val="hybridMultilevel"/>
    <w:tmpl w:val="C48CE4C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AF3BCA"/>
    <w:multiLevelType w:val="multilevel"/>
    <w:tmpl w:val="6DEA33C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05040C"/>
    <w:multiLevelType w:val="hybridMultilevel"/>
    <w:tmpl w:val="C0180388"/>
    <w:lvl w:ilvl="0" w:tplc="55646F42">
      <w:start w:val="1"/>
      <w:numFmt w:val="decimal"/>
      <w:lvlText w:val="%1."/>
      <w:lvlJc w:val="left"/>
      <w:pPr>
        <w:tabs>
          <w:tab w:val="num" w:pos="1624"/>
        </w:tabs>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33">
    <w:nsid w:val="652F7B9B"/>
    <w:multiLevelType w:val="hybridMultilevel"/>
    <w:tmpl w:val="7842E496"/>
    <w:lvl w:ilvl="0" w:tplc="294A6ABC">
      <w:start w:val="1"/>
      <w:numFmt w:val="decimal"/>
      <w:lvlText w:val="%1."/>
      <w:lvlJc w:val="left"/>
      <w:pPr>
        <w:ind w:left="2468" w:hanging="105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53F7E95"/>
    <w:multiLevelType w:val="multilevel"/>
    <w:tmpl w:val="C84223CA"/>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5D72656"/>
    <w:multiLevelType w:val="hybridMultilevel"/>
    <w:tmpl w:val="3ECECB8E"/>
    <w:lvl w:ilvl="0" w:tplc="2BC8171E">
      <w:start w:val="1"/>
      <w:numFmt w:val="bullet"/>
      <w:lvlText w:val="-"/>
      <w:lvlJc w:val="left"/>
      <w:pPr>
        <w:tabs>
          <w:tab w:val="num" w:pos="1407"/>
        </w:tabs>
        <w:ind w:left="1407" w:hanging="84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nsid w:val="66D138C3"/>
    <w:multiLevelType w:val="hybridMultilevel"/>
    <w:tmpl w:val="10F0263E"/>
    <w:lvl w:ilvl="0" w:tplc="417CA5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1967E9"/>
    <w:multiLevelType w:val="multilevel"/>
    <w:tmpl w:val="794E1396"/>
    <w:lvl w:ilvl="0">
      <w:start w:val="8"/>
      <w:numFmt w:val="decimal"/>
      <w:lvlText w:val="%1."/>
      <w:lvlJc w:val="left"/>
      <w:pPr>
        <w:ind w:left="360" w:hanging="360"/>
      </w:pPr>
      <w:rPr>
        <w:rFonts w:eastAsia="Times New Roman" w:hint="default"/>
        <w:b/>
      </w:rPr>
    </w:lvl>
    <w:lvl w:ilvl="1">
      <w:start w:val="4"/>
      <w:numFmt w:val="decimal"/>
      <w:lvlText w:val="%1.%2."/>
      <w:lvlJc w:val="left"/>
      <w:pPr>
        <w:ind w:left="644" w:hanging="360"/>
      </w:pPr>
      <w:rPr>
        <w:rFonts w:eastAsia="Times New Roman" w:hint="default"/>
        <w:b/>
      </w:rPr>
    </w:lvl>
    <w:lvl w:ilvl="2">
      <w:start w:val="1"/>
      <w:numFmt w:val="decimal"/>
      <w:lvlText w:val="%1.%2.%3."/>
      <w:lvlJc w:val="left"/>
      <w:pPr>
        <w:ind w:left="4014" w:hanging="720"/>
      </w:pPr>
      <w:rPr>
        <w:rFonts w:eastAsia="Times New Roman" w:hint="default"/>
        <w:b/>
      </w:rPr>
    </w:lvl>
    <w:lvl w:ilvl="3">
      <w:start w:val="1"/>
      <w:numFmt w:val="decimal"/>
      <w:lvlText w:val="%1.%2.%3.%4."/>
      <w:lvlJc w:val="left"/>
      <w:pPr>
        <w:ind w:left="5661" w:hanging="720"/>
      </w:pPr>
      <w:rPr>
        <w:rFonts w:eastAsia="Times New Roman" w:hint="default"/>
        <w:b/>
      </w:rPr>
    </w:lvl>
    <w:lvl w:ilvl="4">
      <w:start w:val="1"/>
      <w:numFmt w:val="decimal"/>
      <w:lvlText w:val="%1.%2.%3.%4.%5."/>
      <w:lvlJc w:val="left"/>
      <w:pPr>
        <w:ind w:left="7668" w:hanging="1080"/>
      </w:pPr>
      <w:rPr>
        <w:rFonts w:eastAsia="Times New Roman" w:hint="default"/>
        <w:b/>
      </w:rPr>
    </w:lvl>
    <w:lvl w:ilvl="5">
      <w:start w:val="1"/>
      <w:numFmt w:val="decimal"/>
      <w:lvlText w:val="%1.%2.%3.%4.%5.%6."/>
      <w:lvlJc w:val="left"/>
      <w:pPr>
        <w:ind w:left="9315" w:hanging="1080"/>
      </w:pPr>
      <w:rPr>
        <w:rFonts w:eastAsia="Times New Roman" w:hint="default"/>
        <w:b/>
      </w:rPr>
    </w:lvl>
    <w:lvl w:ilvl="6">
      <w:start w:val="1"/>
      <w:numFmt w:val="decimal"/>
      <w:lvlText w:val="%1.%2.%3.%4.%5.%6.%7."/>
      <w:lvlJc w:val="left"/>
      <w:pPr>
        <w:ind w:left="11322" w:hanging="1440"/>
      </w:pPr>
      <w:rPr>
        <w:rFonts w:eastAsia="Times New Roman" w:hint="default"/>
        <w:b/>
      </w:rPr>
    </w:lvl>
    <w:lvl w:ilvl="7">
      <w:start w:val="1"/>
      <w:numFmt w:val="decimal"/>
      <w:lvlText w:val="%1.%2.%3.%4.%5.%6.%7.%8."/>
      <w:lvlJc w:val="left"/>
      <w:pPr>
        <w:ind w:left="12969" w:hanging="1440"/>
      </w:pPr>
      <w:rPr>
        <w:rFonts w:eastAsia="Times New Roman" w:hint="default"/>
        <w:b/>
      </w:rPr>
    </w:lvl>
    <w:lvl w:ilvl="8">
      <w:start w:val="1"/>
      <w:numFmt w:val="decimal"/>
      <w:lvlText w:val="%1.%2.%3.%4.%5.%6.%7.%8.%9."/>
      <w:lvlJc w:val="left"/>
      <w:pPr>
        <w:ind w:left="14976" w:hanging="1800"/>
      </w:pPr>
      <w:rPr>
        <w:rFonts w:eastAsia="Times New Roman" w:hint="default"/>
        <w:b/>
      </w:rPr>
    </w:lvl>
  </w:abstractNum>
  <w:abstractNum w:abstractNumId="38">
    <w:nsid w:val="709424A7"/>
    <w:multiLevelType w:val="hybridMultilevel"/>
    <w:tmpl w:val="B266887A"/>
    <w:lvl w:ilvl="0" w:tplc="294A6ABC">
      <w:start w:val="1"/>
      <w:numFmt w:val="decimal"/>
      <w:lvlText w:val="%1."/>
      <w:lvlJc w:val="left"/>
      <w:pPr>
        <w:ind w:left="1759" w:hanging="105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961A89"/>
    <w:multiLevelType w:val="hybridMultilevel"/>
    <w:tmpl w:val="4370B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7B24B2D"/>
    <w:multiLevelType w:val="multilevel"/>
    <w:tmpl w:val="0756F112"/>
    <w:lvl w:ilvl="0">
      <w:start w:val="7"/>
      <w:numFmt w:val="decimal"/>
      <w:lvlText w:val="%1."/>
      <w:lvlJc w:val="left"/>
      <w:pPr>
        <w:ind w:left="2007" w:hanging="360"/>
      </w:pPr>
      <w:rPr>
        <w:rFonts w:hint="default"/>
      </w:rPr>
    </w:lvl>
    <w:lvl w:ilvl="1">
      <w:start w:val="2"/>
      <w:numFmt w:val="decimal"/>
      <w:isLgl/>
      <w:lvlText w:val="%1.%2."/>
      <w:lvlJc w:val="left"/>
      <w:pPr>
        <w:ind w:left="2097" w:hanging="450"/>
      </w:pPr>
      <w:rPr>
        <w:rFonts w:eastAsia="Times New Roman" w:hint="default"/>
        <w:b/>
      </w:rPr>
    </w:lvl>
    <w:lvl w:ilvl="2">
      <w:start w:val="1"/>
      <w:numFmt w:val="decimal"/>
      <w:isLgl/>
      <w:lvlText w:val="%1.%2.%3."/>
      <w:lvlJc w:val="left"/>
      <w:pPr>
        <w:ind w:left="2367" w:hanging="720"/>
      </w:pPr>
      <w:rPr>
        <w:rFonts w:eastAsia="Times New Roman" w:hint="default"/>
        <w:b/>
      </w:rPr>
    </w:lvl>
    <w:lvl w:ilvl="3">
      <w:start w:val="1"/>
      <w:numFmt w:val="decimal"/>
      <w:isLgl/>
      <w:lvlText w:val="%1.%2.%3.%4."/>
      <w:lvlJc w:val="left"/>
      <w:pPr>
        <w:ind w:left="2367" w:hanging="720"/>
      </w:pPr>
      <w:rPr>
        <w:rFonts w:eastAsia="Times New Roman" w:hint="default"/>
        <w:b/>
      </w:rPr>
    </w:lvl>
    <w:lvl w:ilvl="4">
      <w:start w:val="1"/>
      <w:numFmt w:val="decimal"/>
      <w:isLgl/>
      <w:lvlText w:val="%1.%2.%3.%4.%5."/>
      <w:lvlJc w:val="left"/>
      <w:pPr>
        <w:ind w:left="2727" w:hanging="1080"/>
      </w:pPr>
      <w:rPr>
        <w:rFonts w:eastAsia="Times New Roman" w:hint="default"/>
        <w:b/>
      </w:rPr>
    </w:lvl>
    <w:lvl w:ilvl="5">
      <w:start w:val="1"/>
      <w:numFmt w:val="decimal"/>
      <w:isLgl/>
      <w:lvlText w:val="%1.%2.%3.%4.%5.%6."/>
      <w:lvlJc w:val="left"/>
      <w:pPr>
        <w:ind w:left="2727" w:hanging="1080"/>
      </w:pPr>
      <w:rPr>
        <w:rFonts w:eastAsia="Times New Roman" w:hint="default"/>
        <w:b/>
      </w:rPr>
    </w:lvl>
    <w:lvl w:ilvl="6">
      <w:start w:val="1"/>
      <w:numFmt w:val="decimal"/>
      <w:isLgl/>
      <w:lvlText w:val="%1.%2.%3.%4.%5.%6.%7."/>
      <w:lvlJc w:val="left"/>
      <w:pPr>
        <w:ind w:left="3087" w:hanging="1440"/>
      </w:pPr>
      <w:rPr>
        <w:rFonts w:eastAsia="Times New Roman" w:hint="default"/>
        <w:b/>
      </w:rPr>
    </w:lvl>
    <w:lvl w:ilvl="7">
      <w:start w:val="1"/>
      <w:numFmt w:val="decimal"/>
      <w:isLgl/>
      <w:lvlText w:val="%1.%2.%3.%4.%5.%6.%7.%8."/>
      <w:lvlJc w:val="left"/>
      <w:pPr>
        <w:ind w:left="3087" w:hanging="1440"/>
      </w:pPr>
      <w:rPr>
        <w:rFonts w:eastAsia="Times New Roman" w:hint="default"/>
        <w:b/>
      </w:rPr>
    </w:lvl>
    <w:lvl w:ilvl="8">
      <w:start w:val="1"/>
      <w:numFmt w:val="decimal"/>
      <w:isLgl/>
      <w:lvlText w:val="%1.%2.%3.%4.%5.%6.%7.%8.%9."/>
      <w:lvlJc w:val="left"/>
      <w:pPr>
        <w:ind w:left="3447" w:hanging="1800"/>
      </w:pPr>
      <w:rPr>
        <w:rFonts w:eastAsia="Times New Roman" w:hint="default"/>
        <w:b/>
      </w:rPr>
    </w:lvl>
  </w:abstractNum>
  <w:abstractNum w:abstractNumId="41">
    <w:nsid w:val="783020C6"/>
    <w:multiLevelType w:val="hybridMultilevel"/>
    <w:tmpl w:val="8CA28630"/>
    <w:lvl w:ilvl="0" w:tplc="6FF691E0">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BE50A2"/>
    <w:multiLevelType w:val="hybridMultilevel"/>
    <w:tmpl w:val="5524AE92"/>
    <w:lvl w:ilvl="0" w:tplc="7730EA5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EC22789"/>
    <w:multiLevelType w:val="multilevel"/>
    <w:tmpl w:val="738ACF3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7"/>
  </w:num>
  <w:num w:numId="2">
    <w:abstractNumId w:val="14"/>
  </w:num>
  <w:num w:numId="3">
    <w:abstractNumId w:val="1"/>
  </w:num>
  <w:num w:numId="4">
    <w:abstractNumId w:val="7"/>
  </w:num>
  <w:num w:numId="5">
    <w:abstractNumId w:val="17"/>
  </w:num>
  <w:num w:numId="6">
    <w:abstractNumId w:val="40"/>
  </w:num>
  <w:num w:numId="7">
    <w:abstractNumId w:val="37"/>
  </w:num>
  <w:num w:numId="8">
    <w:abstractNumId w:val="30"/>
  </w:num>
  <w:num w:numId="9">
    <w:abstractNumId w:val="20"/>
  </w:num>
  <w:num w:numId="10">
    <w:abstractNumId w:val="25"/>
  </w:num>
  <w:num w:numId="11">
    <w:abstractNumId w:val="23"/>
  </w:num>
  <w:num w:numId="12">
    <w:abstractNumId w:val="35"/>
  </w:num>
  <w:num w:numId="13">
    <w:abstractNumId w:val="32"/>
  </w:num>
  <w:num w:numId="14">
    <w:abstractNumId w:val="34"/>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
  </w:num>
  <w:num w:numId="21">
    <w:abstractNumId w:val="2"/>
  </w:num>
  <w:num w:numId="22">
    <w:abstractNumId w:val="10"/>
  </w:num>
  <w:num w:numId="23">
    <w:abstractNumId w:val="8"/>
  </w:num>
  <w:num w:numId="24">
    <w:abstractNumId w:val="36"/>
  </w:num>
  <w:num w:numId="25">
    <w:abstractNumId w:val="42"/>
  </w:num>
  <w:num w:numId="26">
    <w:abstractNumId w:val="6"/>
  </w:num>
  <w:num w:numId="27">
    <w:abstractNumId w:val="11"/>
  </w:num>
  <w:num w:numId="28">
    <w:abstractNumId w:val="15"/>
  </w:num>
  <w:num w:numId="29">
    <w:abstractNumId w:val="4"/>
  </w:num>
  <w:num w:numId="30">
    <w:abstractNumId w:val="26"/>
  </w:num>
  <w:num w:numId="31">
    <w:abstractNumId w:val="16"/>
  </w:num>
  <w:num w:numId="32">
    <w:abstractNumId w:val="39"/>
  </w:num>
  <w:num w:numId="33">
    <w:abstractNumId w:val="28"/>
  </w:num>
  <w:num w:numId="34">
    <w:abstractNumId w:val="21"/>
  </w:num>
  <w:num w:numId="35">
    <w:abstractNumId w:val="0"/>
  </w:num>
  <w:num w:numId="36">
    <w:abstractNumId w:val="41"/>
  </w:num>
  <w:num w:numId="37">
    <w:abstractNumId w:val="18"/>
  </w:num>
  <w:num w:numId="38">
    <w:abstractNumId w:val="38"/>
  </w:num>
  <w:num w:numId="39">
    <w:abstractNumId w:val="33"/>
  </w:num>
  <w:num w:numId="40">
    <w:abstractNumId w:val="24"/>
  </w:num>
  <w:num w:numId="41">
    <w:abstractNumId w:val="9"/>
  </w:num>
  <w:num w:numId="42">
    <w:abstractNumId w:val="13"/>
  </w:num>
  <w:num w:numId="43">
    <w:abstractNumId w:val="5"/>
  </w:num>
  <w:num w:numId="44">
    <w:abstractNumId w:val="19"/>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32"/>
    <w:rsid w:val="00000D2B"/>
    <w:rsid w:val="00001705"/>
    <w:rsid w:val="000029C7"/>
    <w:rsid w:val="00004630"/>
    <w:rsid w:val="0000636F"/>
    <w:rsid w:val="0000657D"/>
    <w:rsid w:val="00010475"/>
    <w:rsid w:val="00011BF9"/>
    <w:rsid w:val="0001313E"/>
    <w:rsid w:val="00013BF0"/>
    <w:rsid w:val="00014AFF"/>
    <w:rsid w:val="000225C7"/>
    <w:rsid w:val="00022760"/>
    <w:rsid w:val="00025B84"/>
    <w:rsid w:val="000279AE"/>
    <w:rsid w:val="00027A3A"/>
    <w:rsid w:val="00027B3A"/>
    <w:rsid w:val="00027C96"/>
    <w:rsid w:val="000300F1"/>
    <w:rsid w:val="00031002"/>
    <w:rsid w:val="00031E6E"/>
    <w:rsid w:val="00032682"/>
    <w:rsid w:val="00033D85"/>
    <w:rsid w:val="00035678"/>
    <w:rsid w:val="0003618D"/>
    <w:rsid w:val="000361AF"/>
    <w:rsid w:val="000370C8"/>
    <w:rsid w:val="000379C5"/>
    <w:rsid w:val="00041877"/>
    <w:rsid w:val="00042C55"/>
    <w:rsid w:val="00044B95"/>
    <w:rsid w:val="00045833"/>
    <w:rsid w:val="0004596C"/>
    <w:rsid w:val="00045F59"/>
    <w:rsid w:val="00046BB1"/>
    <w:rsid w:val="0004710C"/>
    <w:rsid w:val="000515E8"/>
    <w:rsid w:val="000532DF"/>
    <w:rsid w:val="00053784"/>
    <w:rsid w:val="00054489"/>
    <w:rsid w:val="00055876"/>
    <w:rsid w:val="00055D22"/>
    <w:rsid w:val="0005654B"/>
    <w:rsid w:val="0005655E"/>
    <w:rsid w:val="00061F3E"/>
    <w:rsid w:val="000623B2"/>
    <w:rsid w:val="000648B8"/>
    <w:rsid w:val="00064C74"/>
    <w:rsid w:val="000708FF"/>
    <w:rsid w:val="00072113"/>
    <w:rsid w:val="000722CD"/>
    <w:rsid w:val="000722E6"/>
    <w:rsid w:val="000735A2"/>
    <w:rsid w:val="0007538F"/>
    <w:rsid w:val="00077F61"/>
    <w:rsid w:val="00080DE6"/>
    <w:rsid w:val="000813B2"/>
    <w:rsid w:val="0008212E"/>
    <w:rsid w:val="00082FE0"/>
    <w:rsid w:val="00085FC3"/>
    <w:rsid w:val="0008728F"/>
    <w:rsid w:val="0008762A"/>
    <w:rsid w:val="00092212"/>
    <w:rsid w:val="000924E6"/>
    <w:rsid w:val="00093B29"/>
    <w:rsid w:val="00093E05"/>
    <w:rsid w:val="00094567"/>
    <w:rsid w:val="00095707"/>
    <w:rsid w:val="000959EA"/>
    <w:rsid w:val="000A064B"/>
    <w:rsid w:val="000A2001"/>
    <w:rsid w:val="000A2411"/>
    <w:rsid w:val="000A38E5"/>
    <w:rsid w:val="000A4CF7"/>
    <w:rsid w:val="000A650E"/>
    <w:rsid w:val="000A653A"/>
    <w:rsid w:val="000B20A9"/>
    <w:rsid w:val="000B3A14"/>
    <w:rsid w:val="000B4745"/>
    <w:rsid w:val="000B6364"/>
    <w:rsid w:val="000B7209"/>
    <w:rsid w:val="000C2EE8"/>
    <w:rsid w:val="000C329B"/>
    <w:rsid w:val="000C40B3"/>
    <w:rsid w:val="000C4A74"/>
    <w:rsid w:val="000C51A7"/>
    <w:rsid w:val="000C54DA"/>
    <w:rsid w:val="000C6308"/>
    <w:rsid w:val="000C6A35"/>
    <w:rsid w:val="000C72B8"/>
    <w:rsid w:val="000C7F91"/>
    <w:rsid w:val="000D19F0"/>
    <w:rsid w:val="000D1BB1"/>
    <w:rsid w:val="000D2D72"/>
    <w:rsid w:val="000D2F0A"/>
    <w:rsid w:val="000D3560"/>
    <w:rsid w:val="000D3B52"/>
    <w:rsid w:val="000D4725"/>
    <w:rsid w:val="000D53DF"/>
    <w:rsid w:val="000D6A66"/>
    <w:rsid w:val="000E1F28"/>
    <w:rsid w:val="000E22EA"/>
    <w:rsid w:val="000E5562"/>
    <w:rsid w:val="000E56CE"/>
    <w:rsid w:val="000E5D29"/>
    <w:rsid w:val="000E601B"/>
    <w:rsid w:val="000E66A1"/>
    <w:rsid w:val="000E69EA"/>
    <w:rsid w:val="000E7B90"/>
    <w:rsid w:val="000F085D"/>
    <w:rsid w:val="000F11A9"/>
    <w:rsid w:val="000F1233"/>
    <w:rsid w:val="000F16E8"/>
    <w:rsid w:val="000F2B1E"/>
    <w:rsid w:val="000F3B7A"/>
    <w:rsid w:val="000F4274"/>
    <w:rsid w:val="000F54EE"/>
    <w:rsid w:val="000F627E"/>
    <w:rsid w:val="000F7066"/>
    <w:rsid w:val="0010134D"/>
    <w:rsid w:val="001017E6"/>
    <w:rsid w:val="00101A33"/>
    <w:rsid w:val="0010547B"/>
    <w:rsid w:val="0010651B"/>
    <w:rsid w:val="00107AC7"/>
    <w:rsid w:val="00107BF8"/>
    <w:rsid w:val="0011172C"/>
    <w:rsid w:val="00111F1A"/>
    <w:rsid w:val="0011329D"/>
    <w:rsid w:val="00113730"/>
    <w:rsid w:val="00114E04"/>
    <w:rsid w:val="00115B57"/>
    <w:rsid w:val="00116ECD"/>
    <w:rsid w:val="00117404"/>
    <w:rsid w:val="00117C74"/>
    <w:rsid w:val="00120CA3"/>
    <w:rsid w:val="00120E64"/>
    <w:rsid w:val="0012427D"/>
    <w:rsid w:val="00125356"/>
    <w:rsid w:val="0012576D"/>
    <w:rsid w:val="001307BC"/>
    <w:rsid w:val="0013089B"/>
    <w:rsid w:val="00133EC7"/>
    <w:rsid w:val="0013407C"/>
    <w:rsid w:val="00135712"/>
    <w:rsid w:val="00135D9B"/>
    <w:rsid w:val="00136651"/>
    <w:rsid w:val="001376FB"/>
    <w:rsid w:val="00140187"/>
    <w:rsid w:val="0014031E"/>
    <w:rsid w:val="0014036E"/>
    <w:rsid w:val="00140411"/>
    <w:rsid w:val="00141FDD"/>
    <w:rsid w:val="001428B9"/>
    <w:rsid w:val="00150C4B"/>
    <w:rsid w:val="00150C71"/>
    <w:rsid w:val="00151225"/>
    <w:rsid w:val="00151B2A"/>
    <w:rsid w:val="001525FE"/>
    <w:rsid w:val="00154BFF"/>
    <w:rsid w:val="001558D2"/>
    <w:rsid w:val="0015793B"/>
    <w:rsid w:val="00157E23"/>
    <w:rsid w:val="00162474"/>
    <w:rsid w:val="001634FC"/>
    <w:rsid w:val="00163564"/>
    <w:rsid w:val="00164246"/>
    <w:rsid w:val="00164506"/>
    <w:rsid w:val="00165127"/>
    <w:rsid w:val="00165D0D"/>
    <w:rsid w:val="0016705F"/>
    <w:rsid w:val="0017001B"/>
    <w:rsid w:val="0017254C"/>
    <w:rsid w:val="00172D2D"/>
    <w:rsid w:val="001740D0"/>
    <w:rsid w:val="0017726C"/>
    <w:rsid w:val="001811F6"/>
    <w:rsid w:val="00181411"/>
    <w:rsid w:val="001814F2"/>
    <w:rsid w:val="001816EC"/>
    <w:rsid w:val="00181ED6"/>
    <w:rsid w:val="0018323F"/>
    <w:rsid w:val="001839DA"/>
    <w:rsid w:val="00185FD3"/>
    <w:rsid w:val="001863B7"/>
    <w:rsid w:val="00192045"/>
    <w:rsid w:val="00192AFF"/>
    <w:rsid w:val="00193CEF"/>
    <w:rsid w:val="00194E93"/>
    <w:rsid w:val="001958BC"/>
    <w:rsid w:val="001974FE"/>
    <w:rsid w:val="001977DA"/>
    <w:rsid w:val="00197A92"/>
    <w:rsid w:val="001A1C99"/>
    <w:rsid w:val="001A3710"/>
    <w:rsid w:val="001A376F"/>
    <w:rsid w:val="001A5539"/>
    <w:rsid w:val="001A57D5"/>
    <w:rsid w:val="001A5B94"/>
    <w:rsid w:val="001A789C"/>
    <w:rsid w:val="001B00B1"/>
    <w:rsid w:val="001B0548"/>
    <w:rsid w:val="001B1EBB"/>
    <w:rsid w:val="001B3E1E"/>
    <w:rsid w:val="001B45A7"/>
    <w:rsid w:val="001B5E08"/>
    <w:rsid w:val="001B7F7B"/>
    <w:rsid w:val="001C4A91"/>
    <w:rsid w:val="001C60D0"/>
    <w:rsid w:val="001C6D05"/>
    <w:rsid w:val="001C7220"/>
    <w:rsid w:val="001C7574"/>
    <w:rsid w:val="001D0962"/>
    <w:rsid w:val="001D2006"/>
    <w:rsid w:val="001D3696"/>
    <w:rsid w:val="001D441B"/>
    <w:rsid w:val="001D59DF"/>
    <w:rsid w:val="001D5E1D"/>
    <w:rsid w:val="001D6AD2"/>
    <w:rsid w:val="001D7204"/>
    <w:rsid w:val="001D7C59"/>
    <w:rsid w:val="001E0AA5"/>
    <w:rsid w:val="001E2A25"/>
    <w:rsid w:val="001E30D7"/>
    <w:rsid w:val="001E44F4"/>
    <w:rsid w:val="001E5D2B"/>
    <w:rsid w:val="001E7812"/>
    <w:rsid w:val="001F3596"/>
    <w:rsid w:val="001F4A4E"/>
    <w:rsid w:val="001F541D"/>
    <w:rsid w:val="001F5ADD"/>
    <w:rsid w:val="001F667A"/>
    <w:rsid w:val="001F66A5"/>
    <w:rsid w:val="00201AE7"/>
    <w:rsid w:val="00201E40"/>
    <w:rsid w:val="00203B97"/>
    <w:rsid w:val="00205C1A"/>
    <w:rsid w:val="002063EB"/>
    <w:rsid w:val="00210B1B"/>
    <w:rsid w:val="00210CC0"/>
    <w:rsid w:val="00210F59"/>
    <w:rsid w:val="00211386"/>
    <w:rsid w:val="00211B9B"/>
    <w:rsid w:val="0021293B"/>
    <w:rsid w:val="00214D09"/>
    <w:rsid w:val="00216EF4"/>
    <w:rsid w:val="00220769"/>
    <w:rsid w:val="0022270F"/>
    <w:rsid w:val="00222D3B"/>
    <w:rsid w:val="00223150"/>
    <w:rsid w:val="0022354E"/>
    <w:rsid w:val="002246A3"/>
    <w:rsid w:val="00224D49"/>
    <w:rsid w:val="00227A77"/>
    <w:rsid w:val="00227DD7"/>
    <w:rsid w:val="00232996"/>
    <w:rsid w:val="00233B00"/>
    <w:rsid w:val="0023449A"/>
    <w:rsid w:val="00235047"/>
    <w:rsid w:val="0023570C"/>
    <w:rsid w:val="002361FE"/>
    <w:rsid w:val="00236DAB"/>
    <w:rsid w:val="0024059C"/>
    <w:rsid w:val="0024116E"/>
    <w:rsid w:val="00241A45"/>
    <w:rsid w:val="002426C5"/>
    <w:rsid w:val="002445C2"/>
    <w:rsid w:val="0024585E"/>
    <w:rsid w:val="002460AE"/>
    <w:rsid w:val="002474E6"/>
    <w:rsid w:val="002502A1"/>
    <w:rsid w:val="00250C8A"/>
    <w:rsid w:val="00251080"/>
    <w:rsid w:val="00252DBC"/>
    <w:rsid w:val="00253364"/>
    <w:rsid w:val="0025495F"/>
    <w:rsid w:val="002549E4"/>
    <w:rsid w:val="0025560B"/>
    <w:rsid w:val="00255A26"/>
    <w:rsid w:val="00256B72"/>
    <w:rsid w:val="00256EFA"/>
    <w:rsid w:val="00260056"/>
    <w:rsid w:val="00261298"/>
    <w:rsid w:val="00261BD5"/>
    <w:rsid w:val="00263EC0"/>
    <w:rsid w:val="00265FFF"/>
    <w:rsid w:val="00270DFF"/>
    <w:rsid w:val="00271558"/>
    <w:rsid w:val="00272DF4"/>
    <w:rsid w:val="0027313C"/>
    <w:rsid w:val="00273349"/>
    <w:rsid w:val="002740D8"/>
    <w:rsid w:val="002743AC"/>
    <w:rsid w:val="002754A9"/>
    <w:rsid w:val="00275729"/>
    <w:rsid w:val="002774D9"/>
    <w:rsid w:val="00283C30"/>
    <w:rsid w:val="00284263"/>
    <w:rsid w:val="00284421"/>
    <w:rsid w:val="0028454B"/>
    <w:rsid w:val="002849B1"/>
    <w:rsid w:val="00286D99"/>
    <w:rsid w:val="00287B2C"/>
    <w:rsid w:val="002901CD"/>
    <w:rsid w:val="00290DC8"/>
    <w:rsid w:val="002921C1"/>
    <w:rsid w:val="00293369"/>
    <w:rsid w:val="002937B5"/>
    <w:rsid w:val="00293A32"/>
    <w:rsid w:val="00293E92"/>
    <w:rsid w:val="00295644"/>
    <w:rsid w:val="00296E16"/>
    <w:rsid w:val="00297BE4"/>
    <w:rsid w:val="002A0DA8"/>
    <w:rsid w:val="002A215F"/>
    <w:rsid w:val="002A3C65"/>
    <w:rsid w:val="002A3ED3"/>
    <w:rsid w:val="002A50EB"/>
    <w:rsid w:val="002A6CBA"/>
    <w:rsid w:val="002A73C7"/>
    <w:rsid w:val="002B0BDB"/>
    <w:rsid w:val="002B0EBE"/>
    <w:rsid w:val="002B1442"/>
    <w:rsid w:val="002B23FC"/>
    <w:rsid w:val="002B2606"/>
    <w:rsid w:val="002B49BA"/>
    <w:rsid w:val="002B5918"/>
    <w:rsid w:val="002B791C"/>
    <w:rsid w:val="002B7CDB"/>
    <w:rsid w:val="002C05B8"/>
    <w:rsid w:val="002C0B9A"/>
    <w:rsid w:val="002C0EEB"/>
    <w:rsid w:val="002C247A"/>
    <w:rsid w:val="002C29B7"/>
    <w:rsid w:val="002C3946"/>
    <w:rsid w:val="002C4C66"/>
    <w:rsid w:val="002C5A67"/>
    <w:rsid w:val="002D01B7"/>
    <w:rsid w:val="002D16F5"/>
    <w:rsid w:val="002D1A8F"/>
    <w:rsid w:val="002D1E17"/>
    <w:rsid w:val="002D34E2"/>
    <w:rsid w:val="002D352A"/>
    <w:rsid w:val="002D49DE"/>
    <w:rsid w:val="002E2837"/>
    <w:rsid w:val="002E28BB"/>
    <w:rsid w:val="002E2CC4"/>
    <w:rsid w:val="002E454A"/>
    <w:rsid w:val="002E4B40"/>
    <w:rsid w:val="002E5464"/>
    <w:rsid w:val="002E6132"/>
    <w:rsid w:val="002E6172"/>
    <w:rsid w:val="002E6CA2"/>
    <w:rsid w:val="002F0B03"/>
    <w:rsid w:val="002F0FB8"/>
    <w:rsid w:val="002F21CF"/>
    <w:rsid w:val="002F2577"/>
    <w:rsid w:val="002F2D04"/>
    <w:rsid w:val="002F3B61"/>
    <w:rsid w:val="002F72B9"/>
    <w:rsid w:val="002F7528"/>
    <w:rsid w:val="002F7AB3"/>
    <w:rsid w:val="002F7C9A"/>
    <w:rsid w:val="003006C5"/>
    <w:rsid w:val="0030070F"/>
    <w:rsid w:val="0030104F"/>
    <w:rsid w:val="00304203"/>
    <w:rsid w:val="003050FA"/>
    <w:rsid w:val="00305A99"/>
    <w:rsid w:val="003070B7"/>
    <w:rsid w:val="00311B3A"/>
    <w:rsid w:val="00312898"/>
    <w:rsid w:val="00313348"/>
    <w:rsid w:val="00313DFF"/>
    <w:rsid w:val="003150C5"/>
    <w:rsid w:val="0031511F"/>
    <w:rsid w:val="00315569"/>
    <w:rsid w:val="0031777D"/>
    <w:rsid w:val="00320EEB"/>
    <w:rsid w:val="003217A0"/>
    <w:rsid w:val="00323195"/>
    <w:rsid w:val="003233CD"/>
    <w:rsid w:val="003241FA"/>
    <w:rsid w:val="0032661A"/>
    <w:rsid w:val="0032724D"/>
    <w:rsid w:val="0033189D"/>
    <w:rsid w:val="003324FF"/>
    <w:rsid w:val="00333DEC"/>
    <w:rsid w:val="00341DE0"/>
    <w:rsid w:val="00342B52"/>
    <w:rsid w:val="0034324B"/>
    <w:rsid w:val="003457E3"/>
    <w:rsid w:val="00347ABA"/>
    <w:rsid w:val="00347DD7"/>
    <w:rsid w:val="00356F5B"/>
    <w:rsid w:val="00357C6F"/>
    <w:rsid w:val="00360211"/>
    <w:rsid w:val="003609D9"/>
    <w:rsid w:val="003621EB"/>
    <w:rsid w:val="00362322"/>
    <w:rsid w:val="00364017"/>
    <w:rsid w:val="003641A8"/>
    <w:rsid w:val="00373AEC"/>
    <w:rsid w:val="00374B5D"/>
    <w:rsid w:val="00374EB6"/>
    <w:rsid w:val="00374FA4"/>
    <w:rsid w:val="00376E12"/>
    <w:rsid w:val="0038014B"/>
    <w:rsid w:val="0038213F"/>
    <w:rsid w:val="003821D0"/>
    <w:rsid w:val="003843DD"/>
    <w:rsid w:val="00384925"/>
    <w:rsid w:val="00385724"/>
    <w:rsid w:val="00385CC7"/>
    <w:rsid w:val="003872F2"/>
    <w:rsid w:val="00391375"/>
    <w:rsid w:val="003915E9"/>
    <w:rsid w:val="0039283B"/>
    <w:rsid w:val="00393544"/>
    <w:rsid w:val="003938A2"/>
    <w:rsid w:val="0039431E"/>
    <w:rsid w:val="003954CD"/>
    <w:rsid w:val="003A0B02"/>
    <w:rsid w:val="003A10C4"/>
    <w:rsid w:val="003A17A8"/>
    <w:rsid w:val="003A4B74"/>
    <w:rsid w:val="003A6632"/>
    <w:rsid w:val="003B21A8"/>
    <w:rsid w:val="003B2EAA"/>
    <w:rsid w:val="003B3A23"/>
    <w:rsid w:val="003B4829"/>
    <w:rsid w:val="003B61FC"/>
    <w:rsid w:val="003C11F5"/>
    <w:rsid w:val="003C3F90"/>
    <w:rsid w:val="003C5307"/>
    <w:rsid w:val="003C5FDD"/>
    <w:rsid w:val="003C6663"/>
    <w:rsid w:val="003D010D"/>
    <w:rsid w:val="003D2098"/>
    <w:rsid w:val="003D4A3C"/>
    <w:rsid w:val="003D4B54"/>
    <w:rsid w:val="003D6832"/>
    <w:rsid w:val="003D7DF7"/>
    <w:rsid w:val="003E1B2C"/>
    <w:rsid w:val="003E1EF9"/>
    <w:rsid w:val="003E25D4"/>
    <w:rsid w:val="003E25F8"/>
    <w:rsid w:val="003E3422"/>
    <w:rsid w:val="003E43E7"/>
    <w:rsid w:val="003E7E6F"/>
    <w:rsid w:val="003F00AE"/>
    <w:rsid w:val="003F197D"/>
    <w:rsid w:val="003F1F52"/>
    <w:rsid w:val="003F38A5"/>
    <w:rsid w:val="003F66E1"/>
    <w:rsid w:val="003F6950"/>
    <w:rsid w:val="0040123C"/>
    <w:rsid w:val="00401805"/>
    <w:rsid w:val="00401E31"/>
    <w:rsid w:val="004027AF"/>
    <w:rsid w:val="004031FB"/>
    <w:rsid w:val="004049CE"/>
    <w:rsid w:val="00404B44"/>
    <w:rsid w:val="00405588"/>
    <w:rsid w:val="00405C12"/>
    <w:rsid w:val="0040644E"/>
    <w:rsid w:val="0040723D"/>
    <w:rsid w:val="00407A95"/>
    <w:rsid w:val="00410519"/>
    <w:rsid w:val="00410E0E"/>
    <w:rsid w:val="0041136D"/>
    <w:rsid w:val="004126BB"/>
    <w:rsid w:val="00415FED"/>
    <w:rsid w:val="00416D26"/>
    <w:rsid w:val="00420036"/>
    <w:rsid w:val="0042147F"/>
    <w:rsid w:val="0042151A"/>
    <w:rsid w:val="00421B31"/>
    <w:rsid w:val="00422EF0"/>
    <w:rsid w:val="00423429"/>
    <w:rsid w:val="00424262"/>
    <w:rsid w:val="0042442E"/>
    <w:rsid w:val="004258C8"/>
    <w:rsid w:val="00425FA6"/>
    <w:rsid w:val="0042653A"/>
    <w:rsid w:val="0042698A"/>
    <w:rsid w:val="00431324"/>
    <w:rsid w:val="00431F91"/>
    <w:rsid w:val="00432536"/>
    <w:rsid w:val="00432C86"/>
    <w:rsid w:val="0043328F"/>
    <w:rsid w:val="004349A0"/>
    <w:rsid w:val="00434A50"/>
    <w:rsid w:val="00435558"/>
    <w:rsid w:val="004359A9"/>
    <w:rsid w:val="00435C3C"/>
    <w:rsid w:val="00435E52"/>
    <w:rsid w:val="00436663"/>
    <w:rsid w:val="00437B08"/>
    <w:rsid w:val="004408B0"/>
    <w:rsid w:val="0044141B"/>
    <w:rsid w:val="00441C6A"/>
    <w:rsid w:val="004420C5"/>
    <w:rsid w:val="00442BB9"/>
    <w:rsid w:val="00442C1B"/>
    <w:rsid w:val="004430C8"/>
    <w:rsid w:val="0044472A"/>
    <w:rsid w:val="00444B6D"/>
    <w:rsid w:val="00445F2E"/>
    <w:rsid w:val="00450A1B"/>
    <w:rsid w:val="0045276D"/>
    <w:rsid w:val="00452BA0"/>
    <w:rsid w:val="00452C38"/>
    <w:rsid w:val="0045378C"/>
    <w:rsid w:val="00463E7C"/>
    <w:rsid w:val="00466913"/>
    <w:rsid w:val="004673D9"/>
    <w:rsid w:val="00471D88"/>
    <w:rsid w:val="00471E12"/>
    <w:rsid w:val="004736AF"/>
    <w:rsid w:val="0047388C"/>
    <w:rsid w:val="00474EA7"/>
    <w:rsid w:val="00475AD0"/>
    <w:rsid w:val="00476C2A"/>
    <w:rsid w:val="00476CA2"/>
    <w:rsid w:val="00477403"/>
    <w:rsid w:val="00480DA9"/>
    <w:rsid w:val="00481000"/>
    <w:rsid w:val="00482DC0"/>
    <w:rsid w:val="0048568E"/>
    <w:rsid w:val="00485810"/>
    <w:rsid w:val="00486A17"/>
    <w:rsid w:val="00490CA4"/>
    <w:rsid w:val="00494D5F"/>
    <w:rsid w:val="00495192"/>
    <w:rsid w:val="004A0B24"/>
    <w:rsid w:val="004A0B95"/>
    <w:rsid w:val="004A1721"/>
    <w:rsid w:val="004A1912"/>
    <w:rsid w:val="004A293C"/>
    <w:rsid w:val="004A37DF"/>
    <w:rsid w:val="004A3CC6"/>
    <w:rsid w:val="004A4857"/>
    <w:rsid w:val="004A6F1D"/>
    <w:rsid w:val="004A7D72"/>
    <w:rsid w:val="004B08CC"/>
    <w:rsid w:val="004B18BE"/>
    <w:rsid w:val="004B2F22"/>
    <w:rsid w:val="004B36C9"/>
    <w:rsid w:val="004B6FE3"/>
    <w:rsid w:val="004B7D7F"/>
    <w:rsid w:val="004C2C3F"/>
    <w:rsid w:val="004C4DCF"/>
    <w:rsid w:val="004C59FD"/>
    <w:rsid w:val="004C5DAC"/>
    <w:rsid w:val="004D0028"/>
    <w:rsid w:val="004D04C0"/>
    <w:rsid w:val="004D2692"/>
    <w:rsid w:val="004D4567"/>
    <w:rsid w:val="004D4BF5"/>
    <w:rsid w:val="004D57B1"/>
    <w:rsid w:val="004D76B7"/>
    <w:rsid w:val="004E134C"/>
    <w:rsid w:val="004E1A97"/>
    <w:rsid w:val="004E1D1A"/>
    <w:rsid w:val="004E234D"/>
    <w:rsid w:val="004E3561"/>
    <w:rsid w:val="004E36E7"/>
    <w:rsid w:val="004E5444"/>
    <w:rsid w:val="004E624A"/>
    <w:rsid w:val="004E6380"/>
    <w:rsid w:val="004E6602"/>
    <w:rsid w:val="004E785E"/>
    <w:rsid w:val="004F0ED0"/>
    <w:rsid w:val="004F11CF"/>
    <w:rsid w:val="004F1BED"/>
    <w:rsid w:val="004F349C"/>
    <w:rsid w:val="004F3B44"/>
    <w:rsid w:val="004F675D"/>
    <w:rsid w:val="004F6AE7"/>
    <w:rsid w:val="004F7187"/>
    <w:rsid w:val="004F75B9"/>
    <w:rsid w:val="004F79B3"/>
    <w:rsid w:val="005004B7"/>
    <w:rsid w:val="00502611"/>
    <w:rsid w:val="00503A60"/>
    <w:rsid w:val="00503BFA"/>
    <w:rsid w:val="005044DD"/>
    <w:rsid w:val="0050686D"/>
    <w:rsid w:val="00512106"/>
    <w:rsid w:val="00512AF9"/>
    <w:rsid w:val="00512B09"/>
    <w:rsid w:val="00512FFF"/>
    <w:rsid w:val="0051531B"/>
    <w:rsid w:val="0051795A"/>
    <w:rsid w:val="00520C85"/>
    <w:rsid w:val="00520EEF"/>
    <w:rsid w:val="005210AA"/>
    <w:rsid w:val="00521BF8"/>
    <w:rsid w:val="00524E57"/>
    <w:rsid w:val="00526111"/>
    <w:rsid w:val="005265A2"/>
    <w:rsid w:val="00526AD0"/>
    <w:rsid w:val="0053063A"/>
    <w:rsid w:val="00530B52"/>
    <w:rsid w:val="00532B51"/>
    <w:rsid w:val="00533061"/>
    <w:rsid w:val="00533EA8"/>
    <w:rsid w:val="00534481"/>
    <w:rsid w:val="00534C99"/>
    <w:rsid w:val="005354B4"/>
    <w:rsid w:val="00535996"/>
    <w:rsid w:val="00536287"/>
    <w:rsid w:val="00536AEC"/>
    <w:rsid w:val="005373E8"/>
    <w:rsid w:val="005449E6"/>
    <w:rsid w:val="00546371"/>
    <w:rsid w:val="00546CA2"/>
    <w:rsid w:val="0055003D"/>
    <w:rsid w:val="00552A54"/>
    <w:rsid w:val="005536AE"/>
    <w:rsid w:val="00556288"/>
    <w:rsid w:val="0055799D"/>
    <w:rsid w:val="00557FAA"/>
    <w:rsid w:val="005608AF"/>
    <w:rsid w:val="00560FF7"/>
    <w:rsid w:val="00562CF5"/>
    <w:rsid w:val="00567C4B"/>
    <w:rsid w:val="00571563"/>
    <w:rsid w:val="00571F77"/>
    <w:rsid w:val="00575668"/>
    <w:rsid w:val="005772AC"/>
    <w:rsid w:val="005814CE"/>
    <w:rsid w:val="0058206F"/>
    <w:rsid w:val="00582510"/>
    <w:rsid w:val="005827A0"/>
    <w:rsid w:val="00583E1D"/>
    <w:rsid w:val="00583E4A"/>
    <w:rsid w:val="00585B52"/>
    <w:rsid w:val="00590719"/>
    <w:rsid w:val="0059296C"/>
    <w:rsid w:val="00593004"/>
    <w:rsid w:val="00593703"/>
    <w:rsid w:val="00593826"/>
    <w:rsid w:val="00594257"/>
    <w:rsid w:val="005946ED"/>
    <w:rsid w:val="005958F8"/>
    <w:rsid w:val="00595AE8"/>
    <w:rsid w:val="005969E2"/>
    <w:rsid w:val="00596DBD"/>
    <w:rsid w:val="005973C0"/>
    <w:rsid w:val="00597CAC"/>
    <w:rsid w:val="00597E1F"/>
    <w:rsid w:val="005A0A64"/>
    <w:rsid w:val="005A0B43"/>
    <w:rsid w:val="005A0E6B"/>
    <w:rsid w:val="005A4110"/>
    <w:rsid w:val="005A5F30"/>
    <w:rsid w:val="005A6C1A"/>
    <w:rsid w:val="005B118E"/>
    <w:rsid w:val="005B180A"/>
    <w:rsid w:val="005B189A"/>
    <w:rsid w:val="005B476C"/>
    <w:rsid w:val="005B5B9E"/>
    <w:rsid w:val="005B6250"/>
    <w:rsid w:val="005B7905"/>
    <w:rsid w:val="005C0592"/>
    <w:rsid w:val="005C23E9"/>
    <w:rsid w:val="005C294D"/>
    <w:rsid w:val="005C2F0F"/>
    <w:rsid w:val="005C31F8"/>
    <w:rsid w:val="005C4CD6"/>
    <w:rsid w:val="005C60B0"/>
    <w:rsid w:val="005C6157"/>
    <w:rsid w:val="005D1681"/>
    <w:rsid w:val="005D22D6"/>
    <w:rsid w:val="005D265F"/>
    <w:rsid w:val="005D5827"/>
    <w:rsid w:val="005D58F3"/>
    <w:rsid w:val="005E00B4"/>
    <w:rsid w:val="005E09B4"/>
    <w:rsid w:val="005E0FD6"/>
    <w:rsid w:val="005E28E7"/>
    <w:rsid w:val="005E3E75"/>
    <w:rsid w:val="005E3EFF"/>
    <w:rsid w:val="005E4ED0"/>
    <w:rsid w:val="005E4EFE"/>
    <w:rsid w:val="005E5C9D"/>
    <w:rsid w:val="005E6744"/>
    <w:rsid w:val="005E70F3"/>
    <w:rsid w:val="005E7587"/>
    <w:rsid w:val="005E7D15"/>
    <w:rsid w:val="005E7E7B"/>
    <w:rsid w:val="005F13ED"/>
    <w:rsid w:val="005F14B6"/>
    <w:rsid w:val="005F1717"/>
    <w:rsid w:val="005F1976"/>
    <w:rsid w:val="005F21FA"/>
    <w:rsid w:val="005F2F16"/>
    <w:rsid w:val="005F3106"/>
    <w:rsid w:val="005F33DE"/>
    <w:rsid w:val="005F3842"/>
    <w:rsid w:val="005F3E8F"/>
    <w:rsid w:val="005F4DE6"/>
    <w:rsid w:val="005F547B"/>
    <w:rsid w:val="005F5C97"/>
    <w:rsid w:val="005F5E11"/>
    <w:rsid w:val="0060033C"/>
    <w:rsid w:val="0060082D"/>
    <w:rsid w:val="00603A5C"/>
    <w:rsid w:val="00603A99"/>
    <w:rsid w:val="006045C8"/>
    <w:rsid w:val="00605671"/>
    <w:rsid w:val="0060568C"/>
    <w:rsid w:val="00607369"/>
    <w:rsid w:val="00610955"/>
    <w:rsid w:val="00610B20"/>
    <w:rsid w:val="00611577"/>
    <w:rsid w:val="00612D41"/>
    <w:rsid w:val="00614022"/>
    <w:rsid w:val="00614B46"/>
    <w:rsid w:val="006157CC"/>
    <w:rsid w:val="006165F8"/>
    <w:rsid w:val="00620A89"/>
    <w:rsid w:val="00620E2B"/>
    <w:rsid w:val="00621FC0"/>
    <w:rsid w:val="00621FD9"/>
    <w:rsid w:val="006232A8"/>
    <w:rsid w:val="006249FA"/>
    <w:rsid w:val="00624FE2"/>
    <w:rsid w:val="00626188"/>
    <w:rsid w:val="00627207"/>
    <w:rsid w:val="006301F7"/>
    <w:rsid w:val="00630757"/>
    <w:rsid w:val="006315F5"/>
    <w:rsid w:val="00632218"/>
    <w:rsid w:val="00633794"/>
    <w:rsid w:val="00633D3F"/>
    <w:rsid w:val="00635BEE"/>
    <w:rsid w:val="006366AC"/>
    <w:rsid w:val="00636857"/>
    <w:rsid w:val="00636CFB"/>
    <w:rsid w:val="00636D69"/>
    <w:rsid w:val="00637CF6"/>
    <w:rsid w:val="006403C8"/>
    <w:rsid w:val="00641B21"/>
    <w:rsid w:val="00642212"/>
    <w:rsid w:val="00642F18"/>
    <w:rsid w:val="00643FCB"/>
    <w:rsid w:val="00643FD2"/>
    <w:rsid w:val="006449E9"/>
    <w:rsid w:val="00644A2A"/>
    <w:rsid w:val="006458B1"/>
    <w:rsid w:val="00646C6E"/>
    <w:rsid w:val="00647447"/>
    <w:rsid w:val="006518CD"/>
    <w:rsid w:val="00652FD9"/>
    <w:rsid w:val="00653318"/>
    <w:rsid w:val="00653948"/>
    <w:rsid w:val="00654D53"/>
    <w:rsid w:val="00655579"/>
    <w:rsid w:val="00656747"/>
    <w:rsid w:val="00663F7F"/>
    <w:rsid w:val="006641C6"/>
    <w:rsid w:val="00665DDF"/>
    <w:rsid w:val="00665E9B"/>
    <w:rsid w:val="0066645C"/>
    <w:rsid w:val="00666BE8"/>
    <w:rsid w:val="006678C7"/>
    <w:rsid w:val="00671749"/>
    <w:rsid w:val="006718AD"/>
    <w:rsid w:val="00672AD8"/>
    <w:rsid w:val="006733DA"/>
    <w:rsid w:val="006738D9"/>
    <w:rsid w:val="00673E86"/>
    <w:rsid w:val="00675013"/>
    <w:rsid w:val="006763F7"/>
    <w:rsid w:val="00676F55"/>
    <w:rsid w:val="00681B22"/>
    <w:rsid w:val="006843AB"/>
    <w:rsid w:val="00686399"/>
    <w:rsid w:val="00690F4A"/>
    <w:rsid w:val="00691177"/>
    <w:rsid w:val="00691509"/>
    <w:rsid w:val="006932F5"/>
    <w:rsid w:val="00693811"/>
    <w:rsid w:val="00695D0D"/>
    <w:rsid w:val="006962F3"/>
    <w:rsid w:val="00696BF3"/>
    <w:rsid w:val="00697AF4"/>
    <w:rsid w:val="006A1316"/>
    <w:rsid w:val="006A1736"/>
    <w:rsid w:val="006A256B"/>
    <w:rsid w:val="006A2E36"/>
    <w:rsid w:val="006A4816"/>
    <w:rsid w:val="006A54F1"/>
    <w:rsid w:val="006B24EC"/>
    <w:rsid w:val="006B2B0F"/>
    <w:rsid w:val="006B43B2"/>
    <w:rsid w:val="006B5399"/>
    <w:rsid w:val="006B5AC0"/>
    <w:rsid w:val="006B5D6C"/>
    <w:rsid w:val="006B7A1F"/>
    <w:rsid w:val="006C24E5"/>
    <w:rsid w:val="006C2558"/>
    <w:rsid w:val="006C2779"/>
    <w:rsid w:val="006C3FD8"/>
    <w:rsid w:val="006C4E73"/>
    <w:rsid w:val="006C5B4E"/>
    <w:rsid w:val="006C5B92"/>
    <w:rsid w:val="006C7D47"/>
    <w:rsid w:val="006D0399"/>
    <w:rsid w:val="006D0681"/>
    <w:rsid w:val="006D1D1C"/>
    <w:rsid w:val="006D234A"/>
    <w:rsid w:val="006D2574"/>
    <w:rsid w:val="006D3B34"/>
    <w:rsid w:val="006D3D4E"/>
    <w:rsid w:val="006D3D66"/>
    <w:rsid w:val="006D4CD7"/>
    <w:rsid w:val="006D50AD"/>
    <w:rsid w:val="006D5BE9"/>
    <w:rsid w:val="006D691A"/>
    <w:rsid w:val="006D6931"/>
    <w:rsid w:val="006D7428"/>
    <w:rsid w:val="006D7534"/>
    <w:rsid w:val="006D77F1"/>
    <w:rsid w:val="006E0916"/>
    <w:rsid w:val="006E0C82"/>
    <w:rsid w:val="006E0F84"/>
    <w:rsid w:val="006E2114"/>
    <w:rsid w:val="006E24BD"/>
    <w:rsid w:val="006E26AD"/>
    <w:rsid w:val="006E30E6"/>
    <w:rsid w:val="006E541E"/>
    <w:rsid w:val="006E555D"/>
    <w:rsid w:val="006E7302"/>
    <w:rsid w:val="006F1016"/>
    <w:rsid w:val="006F42F4"/>
    <w:rsid w:val="006F471D"/>
    <w:rsid w:val="006F5789"/>
    <w:rsid w:val="006F5F0A"/>
    <w:rsid w:val="006F76A5"/>
    <w:rsid w:val="00700A8A"/>
    <w:rsid w:val="007028FF"/>
    <w:rsid w:val="007118E5"/>
    <w:rsid w:val="00711C75"/>
    <w:rsid w:val="007123FA"/>
    <w:rsid w:val="007124F3"/>
    <w:rsid w:val="00712EA2"/>
    <w:rsid w:val="00713259"/>
    <w:rsid w:val="00713728"/>
    <w:rsid w:val="00714F9C"/>
    <w:rsid w:val="00715885"/>
    <w:rsid w:val="00716504"/>
    <w:rsid w:val="0071678D"/>
    <w:rsid w:val="00716CC4"/>
    <w:rsid w:val="007214CF"/>
    <w:rsid w:val="00722940"/>
    <w:rsid w:val="00724FBB"/>
    <w:rsid w:val="00730670"/>
    <w:rsid w:val="00730A64"/>
    <w:rsid w:val="00733F43"/>
    <w:rsid w:val="00736494"/>
    <w:rsid w:val="00736BD6"/>
    <w:rsid w:val="00736C5A"/>
    <w:rsid w:val="00737ECC"/>
    <w:rsid w:val="00740740"/>
    <w:rsid w:val="007422AD"/>
    <w:rsid w:val="007424E4"/>
    <w:rsid w:val="007431DF"/>
    <w:rsid w:val="00744DF2"/>
    <w:rsid w:val="0074632F"/>
    <w:rsid w:val="0074683F"/>
    <w:rsid w:val="00747178"/>
    <w:rsid w:val="00747335"/>
    <w:rsid w:val="00747972"/>
    <w:rsid w:val="00747C77"/>
    <w:rsid w:val="007521E7"/>
    <w:rsid w:val="007555D3"/>
    <w:rsid w:val="0075605A"/>
    <w:rsid w:val="00756DB3"/>
    <w:rsid w:val="007575E2"/>
    <w:rsid w:val="0076039D"/>
    <w:rsid w:val="00760AE7"/>
    <w:rsid w:val="007610A6"/>
    <w:rsid w:val="00763F94"/>
    <w:rsid w:val="00764193"/>
    <w:rsid w:val="007656D8"/>
    <w:rsid w:val="00770C2C"/>
    <w:rsid w:val="00770EBC"/>
    <w:rsid w:val="00772219"/>
    <w:rsid w:val="007724C8"/>
    <w:rsid w:val="00777F8F"/>
    <w:rsid w:val="007803E0"/>
    <w:rsid w:val="007811F0"/>
    <w:rsid w:val="00786369"/>
    <w:rsid w:val="00786A3D"/>
    <w:rsid w:val="007909B0"/>
    <w:rsid w:val="00792FB6"/>
    <w:rsid w:val="00793350"/>
    <w:rsid w:val="007934BF"/>
    <w:rsid w:val="00793506"/>
    <w:rsid w:val="007953AC"/>
    <w:rsid w:val="00796B18"/>
    <w:rsid w:val="00797373"/>
    <w:rsid w:val="00797DEC"/>
    <w:rsid w:val="007A4CD7"/>
    <w:rsid w:val="007A58FC"/>
    <w:rsid w:val="007A6502"/>
    <w:rsid w:val="007A6BED"/>
    <w:rsid w:val="007A7075"/>
    <w:rsid w:val="007B01C3"/>
    <w:rsid w:val="007B04D0"/>
    <w:rsid w:val="007B1650"/>
    <w:rsid w:val="007B26E2"/>
    <w:rsid w:val="007B2CB6"/>
    <w:rsid w:val="007B2FB5"/>
    <w:rsid w:val="007B45FF"/>
    <w:rsid w:val="007B5FD2"/>
    <w:rsid w:val="007B74E0"/>
    <w:rsid w:val="007C26EF"/>
    <w:rsid w:val="007C4F4C"/>
    <w:rsid w:val="007C7FD6"/>
    <w:rsid w:val="007D1447"/>
    <w:rsid w:val="007D350A"/>
    <w:rsid w:val="007D4129"/>
    <w:rsid w:val="007D4754"/>
    <w:rsid w:val="007D75AB"/>
    <w:rsid w:val="007E23AF"/>
    <w:rsid w:val="007E38E5"/>
    <w:rsid w:val="007E3A5B"/>
    <w:rsid w:val="007E5901"/>
    <w:rsid w:val="007E5E69"/>
    <w:rsid w:val="007E754D"/>
    <w:rsid w:val="007F246C"/>
    <w:rsid w:val="007F29D3"/>
    <w:rsid w:val="007F31DE"/>
    <w:rsid w:val="007F6111"/>
    <w:rsid w:val="007F748D"/>
    <w:rsid w:val="007F7857"/>
    <w:rsid w:val="007F7A2D"/>
    <w:rsid w:val="00800674"/>
    <w:rsid w:val="00800A16"/>
    <w:rsid w:val="00801434"/>
    <w:rsid w:val="00801A90"/>
    <w:rsid w:val="00801CA4"/>
    <w:rsid w:val="00801D2B"/>
    <w:rsid w:val="00803434"/>
    <w:rsid w:val="0080367D"/>
    <w:rsid w:val="00804492"/>
    <w:rsid w:val="00805B58"/>
    <w:rsid w:val="00806091"/>
    <w:rsid w:val="00807C19"/>
    <w:rsid w:val="0081073B"/>
    <w:rsid w:val="00810805"/>
    <w:rsid w:val="00811812"/>
    <w:rsid w:val="008169D3"/>
    <w:rsid w:val="00817A10"/>
    <w:rsid w:val="00820305"/>
    <w:rsid w:val="0082163D"/>
    <w:rsid w:val="00821A53"/>
    <w:rsid w:val="008230F2"/>
    <w:rsid w:val="00827207"/>
    <w:rsid w:val="00827F8E"/>
    <w:rsid w:val="00830138"/>
    <w:rsid w:val="0083156F"/>
    <w:rsid w:val="00831C58"/>
    <w:rsid w:val="00831C5A"/>
    <w:rsid w:val="00832AF5"/>
    <w:rsid w:val="00833BDE"/>
    <w:rsid w:val="00834806"/>
    <w:rsid w:val="008361B4"/>
    <w:rsid w:val="008375AA"/>
    <w:rsid w:val="008407C0"/>
    <w:rsid w:val="008419A5"/>
    <w:rsid w:val="008425E5"/>
    <w:rsid w:val="0084397B"/>
    <w:rsid w:val="0084433F"/>
    <w:rsid w:val="008447C1"/>
    <w:rsid w:val="00845CF3"/>
    <w:rsid w:val="00847D77"/>
    <w:rsid w:val="008514E7"/>
    <w:rsid w:val="00851E86"/>
    <w:rsid w:val="008557A4"/>
    <w:rsid w:val="00857459"/>
    <w:rsid w:val="00860410"/>
    <w:rsid w:val="00861505"/>
    <w:rsid w:val="00862A0E"/>
    <w:rsid w:val="00863764"/>
    <w:rsid w:val="00865CEA"/>
    <w:rsid w:val="00870AC8"/>
    <w:rsid w:val="00872364"/>
    <w:rsid w:val="0087270C"/>
    <w:rsid w:val="00872DAF"/>
    <w:rsid w:val="00872EA8"/>
    <w:rsid w:val="00874012"/>
    <w:rsid w:val="00876325"/>
    <w:rsid w:val="00880090"/>
    <w:rsid w:val="0088186A"/>
    <w:rsid w:val="00882C97"/>
    <w:rsid w:val="00883138"/>
    <w:rsid w:val="0088323A"/>
    <w:rsid w:val="008834ED"/>
    <w:rsid w:val="0088374B"/>
    <w:rsid w:val="00884A72"/>
    <w:rsid w:val="00884EF3"/>
    <w:rsid w:val="00885132"/>
    <w:rsid w:val="00885D9C"/>
    <w:rsid w:val="00886140"/>
    <w:rsid w:val="0088746F"/>
    <w:rsid w:val="00890B87"/>
    <w:rsid w:val="008910A3"/>
    <w:rsid w:val="00891DD8"/>
    <w:rsid w:val="008920E4"/>
    <w:rsid w:val="008926E5"/>
    <w:rsid w:val="00892BC1"/>
    <w:rsid w:val="00895FA2"/>
    <w:rsid w:val="00896661"/>
    <w:rsid w:val="00897C15"/>
    <w:rsid w:val="008A0033"/>
    <w:rsid w:val="008A00EF"/>
    <w:rsid w:val="008A0879"/>
    <w:rsid w:val="008A1687"/>
    <w:rsid w:val="008A41F1"/>
    <w:rsid w:val="008A4FCF"/>
    <w:rsid w:val="008A50C3"/>
    <w:rsid w:val="008A7846"/>
    <w:rsid w:val="008B3053"/>
    <w:rsid w:val="008B32B4"/>
    <w:rsid w:val="008B3905"/>
    <w:rsid w:val="008B3B5B"/>
    <w:rsid w:val="008B3F0F"/>
    <w:rsid w:val="008B484D"/>
    <w:rsid w:val="008B508D"/>
    <w:rsid w:val="008B5DDF"/>
    <w:rsid w:val="008B752C"/>
    <w:rsid w:val="008C0343"/>
    <w:rsid w:val="008C0DA6"/>
    <w:rsid w:val="008C298E"/>
    <w:rsid w:val="008C2BD6"/>
    <w:rsid w:val="008C2CA7"/>
    <w:rsid w:val="008C40F6"/>
    <w:rsid w:val="008C5915"/>
    <w:rsid w:val="008C5C30"/>
    <w:rsid w:val="008C768B"/>
    <w:rsid w:val="008D23CD"/>
    <w:rsid w:val="008D417E"/>
    <w:rsid w:val="008D4183"/>
    <w:rsid w:val="008D49C6"/>
    <w:rsid w:val="008D528B"/>
    <w:rsid w:val="008D6BAB"/>
    <w:rsid w:val="008D6DEA"/>
    <w:rsid w:val="008E1D42"/>
    <w:rsid w:val="008E2018"/>
    <w:rsid w:val="008E26DE"/>
    <w:rsid w:val="008E2CD2"/>
    <w:rsid w:val="008E5856"/>
    <w:rsid w:val="008E633E"/>
    <w:rsid w:val="008E6AF8"/>
    <w:rsid w:val="008E6E64"/>
    <w:rsid w:val="008E7196"/>
    <w:rsid w:val="008E7A3D"/>
    <w:rsid w:val="008E7CE0"/>
    <w:rsid w:val="008F1F3F"/>
    <w:rsid w:val="008F2307"/>
    <w:rsid w:val="008F3A3A"/>
    <w:rsid w:val="008F4629"/>
    <w:rsid w:val="00900BA4"/>
    <w:rsid w:val="00902BC7"/>
    <w:rsid w:val="0090346B"/>
    <w:rsid w:val="00904435"/>
    <w:rsid w:val="009049F1"/>
    <w:rsid w:val="009058EC"/>
    <w:rsid w:val="00906330"/>
    <w:rsid w:val="00907E77"/>
    <w:rsid w:val="00910649"/>
    <w:rsid w:val="009109C9"/>
    <w:rsid w:val="009116E1"/>
    <w:rsid w:val="0091332C"/>
    <w:rsid w:val="009134E6"/>
    <w:rsid w:val="00913E9F"/>
    <w:rsid w:val="009148AA"/>
    <w:rsid w:val="00914ADC"/>
    <w:rsid w:val="009176E3"/>
    <w:rsid w:val="00917EFD"/>
    <w:rsid w:val="00917FF1"/>
    <w:rsid w:val="0092158D"/>
    <w:rsid w:val="009215C6"/>
    <w:rsid w:val="00921DE4"/>
    <w:rsid w:val="00922E69"/>
    <w:rsid w:val="00924186"/>
    <w:rsid w:val="00925D59"/>
    <w:rsid w:val="009268BF"/>
    <w:rsid w:val="009301BD"/>
    <w:rsid w:val="009315FE"/>
    <w:rsid w:val="009316A0"/>
    <w:rsid w:val="00931F72"/>
    <w:rsid w:val="009322C1"/>
    <w:rsid w:val="00933F97"/>
    <w:rsid w:val="00935695"/>
    <w:rsid w:val="0093672E"/>
    <w:rsid w:val="0093724B"/>
    <w:rsid w:val="00937AC7"/>
    <w:rsid w:val="00937B2B"/>
    <w:rsid w:val="00937D31"/>
    <w:rsid w:val="00941B3C"/>
    <w:rsid w:val="009464E0"/>
    <w:rsid w:val="00946B06"/>
    <w:rsid w:val="00947543"/>
    <w:rsid w:val="009477EC"/>
    <w:rsid w:val="00950BDF"/>
    <w:rsid w:val="00950EEE"/>
    <w:rsid w:val="00952D8B"/>
    <w:rsid w:val="00954891"/>
    <w:rsid w:val="00954C07"/>
    <w:rsid w:val="0095625C"/>
    <w:rsid w:val="009566BE"/>
    <w:rsid w:val="00957741"/>
    <w:rsid w:val="0096378E"/>
    <w:rsid w:val="00964909"/>
    <w:rsid w:val="00965DA5"/>
    <w:rsid w:val="00970134"/>
    <w:rsid w:val="009715DA"/>
    <w:rsid w:val="00971749"/>
    <w:rsid w:val="00972AFC"/>
    <w:rsid w:val="00972CD4"/>
    <w:rsid w:val="009735F4"/>
    <w:rsid w:val="00982EF3"/>
    <w:rsid w:val="00983EB1"/>
    <w:rsid w:val="009841CF"/>
    <w:rsid w:val="009844BD"/>
    <w:rsid w:val="0098491A"/>
    <w:rsid w:val="00985096"/>
    <w:rsid w:val="0098688A"/>
    <w:rsid w:val="009902EC"/>
    <w:rsid w:val="00991A25"/>
    <w:rsid w:val="00991B15"/>
    <w:rsid w:val="00992CCF"/>
    <w:rsid w:val="00993C77"/>
    <w:rsid w:val="009954C9"/>
    <w:rsid w:val="00996BDF"/>
    <w:rsid w:val="009A1B7E"/>
    <w:rsid w:val="009A1D25"/>
    <w:rsid w:val="009A33D2"/>
    <w:rsid w:val="009A39CB"/>
    <w:rsid w:val="009A449B"/>
    <w:rsid w:val="009A4FAC"/>
    <w:rsid w:val="009A722B"/>
    <w:rsid w:val="009B1628"/>
    <w:rsid w:val="009B1DE2"/>
    <w:rsid w:val="009B44A6"/>
    <w:rsid w:val="009B4A7D"/>
    <w:rsid w:val="009B5305"/>
    <w:rsid w:val="009B5874"/>
    <w:rsid w:val="009C008C"/>
    <w:rsid w:val="009C013C"/>
    <w:rsid w:val="009C0AF4"/>
    <w:rsid w:val="009C1C53"/>
    <w:rsid w:val="009C2AB7"/>
    <w:rsid w:val="009C2F24"/>
    <w:rsid w:val="009C48F4"/>
    <w:rsid w:val="009C6CAC"/>
    <w:rsid w:val="009C72B9"/>
    <w:rsid w:val="009C7D76"/>
    <w:rsid w:val="009C7FF4"/>
    <w:rsid w:val="009D1700"/>
    <w:rsid w:val="009D1721"/>
    <w:rsid w:val="009D37B0"/>
    <w:rsid w:val="009D451E"/>
    <w:rsid w:val="009D4BB4"/>
    <w:rsid w:val="009D4D4D"/>
    <w:rsid w:val="009D65A4"/>
    <w:rsid w:val="009E09B2"/>
    <w:rsid w:val="009E1827"/>
    <w:rsid w:val="009E1F05"/>
    <w:rsid w:val="009E328A"/>
    <w:rsid w:val="009E4447"/>
    <w:rsid w:val="009F05DD"/>
    <w:rsid w:val="009F0818"/>
    <w:rsid w:val="009F24B2"/>
    <w:rsid w:val="009F37B3"/>
    <w:rsid w:val="009F58D5"/>
    <w:rsid w:val="009F5C49"/>
    <w:rsid w:val="009F6063"/>
    <w:rsid w:val="009F682F"/>
    <w:rsid w:val="00A02501"/>
    <w:rsid w:val="00A02636"/>
    <w:rsid w:val="00A03112"/>
    <w:rsid w:val="00A03B07"/>
    <w:rsid w:val="00A03CBB"/>
    <w:rsid w:val="00A04245"/>
    <w:rsid w:val="00A06380"/>
    <w:rsid w:val="00A06B1B"/>
    <w:rsid w:val="00A10B50"/>
    <w:rsid w:val="00A11064"/>
    <w:rsid w:val="00A13CCF"/>
    <w:rsid w:val="00A14430"/>
    <w:rsid w:val="00A14450"/>
    <w:rsid w:val="00A1461A"/>
    <w:rsid w:val="00A147AE"/>
    <w:rsid w:val="00A166FF"/>
    <w:rsid w:val="00A2091A"/>
    <w:rsid w:val="00A23AC0"/>
    <w:rsid w:val="00A2437C"/>
    <w:rsid w:val="00A245E9"/>
    <w:rsid w:val="00A24839"/>
    <w:rsid w:val="00A250A5"/>
    <w:rsid w:val="00A25A90"/>
    <w:rsid w:val="00A25C35"/>
    <w:rsid w:val="00A2620B"/>
    <w:rsid w:val="00A266EF"/>
    <w:rsid w:val="00A3146C"/>
    <w:rsid w:val="00A321F8"/>
    <w:rsid w:val="00A32DDB"/>
    <w:rsid w:val="00A3350D"/>
    <w:rsid w:val="00A356A1"/>
    <w:rsid w:val="00A36B08"/>
    <w:rsid w:val="00A36E85"/>
    <w:rsid w:val="00A37FD4"/>
    <w:rsid w:val="00A40B98"/>
    <w:rsid w:val="00A42ECD"/>
    <w:rsid w:val="00A430B7"/>
    <w:rsid w:val="00A43893"/>
    <w:rsid w:val="00A44571"/>
    <w:rsid w:val="00A44B9B"/>
    <w:rsid w:val="00A474F0"/>
    <w:rsid w:val="00A500AB"/>
    <w:rsid w:val="00A508D3"/>
    <w:rsid w:val="00A51138"/>
    <w:rsid w:val="00A5175B"/>
    <w:rsid w:val="00A52F34"/>
    <w:rsid w:val="00A54094"/>
    <w:rsid w:val="00A55C70"/>
    <w:rsid w:val="00A577DC"/>
    <w:rsid w:val="00A6074B"/>
    <w:rsid w:val="00A635BC"/>
    <w:rsid w:val="00A64138"/>
    <w:rsid w:val="00A641EC"/>
    <w:rsid w:val="00A64826"/>
    <w:rsid w:val="00A64870"/>
    <w:rsid w:val="00A67DD6"/>
    <w:rsid w:val="00A73B20"/>
    <w:rsid w:val="00A73B6C"/>
    <w:rsid w:val="00A746DF"/>
    <w:rsid w:val="00A75722"/>
    <w:rsid w:val="00A7632D"/>
    <w:rsid w:val="00A76869"/>
    <w:rsid w:val="00A77C54"/>
    <w:rsid w:val="00A8275F"/>
    <w:rsid w:val="00A829C7"/>
    <w:rsid w:val="00A82A7C"/>
    <w:rsid w:val="00A85C9C"/>
    <w:rsid w:val="00A86B95"/>
    <w:rsid w:val="00A86D7E"/>
    <w:rsid w:val="00A87A34"/>
    <w:rsid w:val="00A91C6A"/>
    <w:rsid w:val="00A93411"/>
    <w:rsid w:val="00A93624"/>
    <w:rsid w:val="00A93FF5"/>
    <w:rsid w:val="00A96B0E"/>
    <w:rsid w:val="00AA19EE"/>
    <w:rsid w:val="00AA1F3D"/>
    <w:rsid w:val="00AA272E"/>
    <w:rsid w:val="00AA2971"/>
    <w:rsid w:val="00AA2D83"/>
    <w:rsid w:val="00AA3970"/>
    <w:rsid w:val="00AA41C1"/>
    <w:rsid w:val="00AA526A"/>
    <w:rsid w:val="00AA5D2C"/>
    <w:rsid w:val="00AA6902"/>
    <w:rsid w:val="00AB03B5"/>
    <w:rsid w:val="00AB0EFE"/>
    <w:rsid w:val="00AB2775"/>
    <w:rsid w:val="00AB2BA4"/>
    <w:rsid w:val="00AB4590"/>
    <w:rsid w:val="00AB477C"/>
    <w:rsid w:val="00AB5068"/>
    <w:rsid w:val="00AB58A8"/>
    <w:rsid w:val="00AB5EBE"/>
    <w:rsid w:val="00AB5F1B"/>
    <w:rsid w:val="00AC0DF5"/>
    <w:rsid w:val="00AC3EE6"/>
    <w:rsid w:val="00AC5765"/>
    <w:rsid w:val="00AC7363"/>
    <w:rsid w:val="00AD07E6"/>
    <w:rsid w:val="00AD0888"/>
    <w:rsid w:val="00AD08C9"/>
    <w:rsid w:val="00AD1FEB"/>
    <w:rsid w:val="00AD2993"/>
    <w:rsid w:val="00AD2A64"/>
    <w:rsid w:val="00AD2F5F"/>
    <w:rsid w:val="00AD3F05"/>
    <w:rsid w:val="00AD497B"/>
    <w:rsid w:val="00AD4A79"/>
    <w:rsid w:val="00AD59A0"/>
    <w:rsid w:val="00AD7910"/>
    <w:rsid w:val="00AE1F2A"/>
    <w:rsid w:val="00AE2003"/>
    <w:rsid w:val="00AE4081"/>
    <w:rsid w:val="00AE52B7"/>
    <w:rsid w:val="00AF0335"/>
    <w:rsid w:val="00AF1A73"/>
    <w:rsid w:val="00AF26AB"/>
    <w:rsid w:val="00B00834"/>
    <w:rsid w:val="00B00BB4"/>
    <w:rsid w:val="00B00F04"/>
    <w:rsid w:val="00B04CBC"/>
    <w:rsid w:val="00B05E4E"/>
    <w:rsid w:val="00B0626D"/>
    <w:rsid w:val="00B107C6"/>
    <w:rsid w:val="00B11299"/>
    <w:rsid w:val="00B12C37"/>
    <w:rsid w:val="00B12E10"/>
    <w:rsid w:val="00B1307E"/>
    <w:rsid w:val="00B1436F"/>
    <w:rsid w:val="00B14A6D"/>
    <w:rsid w:val="00B157D9"/>
    <w:rsid w:val="00B15C62"/>
    <w:rsid w:val="00B164F1"/>
    <w:rsid w:val="00B166CA"/>
    <w:rsid w:val="00B16736"/>
    <w:rsid w:val="00B21984"/>
    <w:rsid w:val="00B22B1D"/>
    <w:rsid w:val="00B22ED3"/>
    <w:rsid w:val="00B240EC"/>
    <w:rsid w:val="00B2468F"/>
    <w:rsid w:val="00B246F0"/>
    <w:rsid w:val="00B260D0"/>
    <w:rsid w:val="00B26770"/>
    <w:rsid w:val="00B2715C"/>
    <w:rsid w:val="00B27999"/>
    <w:rsid w:val="00B30AA0"/>
    <w:rsid w:val="00B30BF2"/>
    <w:rsid w:val="00B30CA2"/>
    <w:rsid w:val="00B34189"/>
    <w:rsid w:val="00B344DA"/>
    <w:rsid w:val="00B35C7B"/>
    <w:rsid w:val="00B35EA2"/>
    <w:rsid w:val="00B3643B"/>
    <w:rsid w:val="00B36ABB"/>
    <w:rsid w:val="00B377EE"/>
    <w:rsid w:val="00B379BD"/>
    <w:rsid w:val="00B413F5"/>
    <w:rsid w:val="00B41511"/>
    <w:rsid w:val="00B41EDE"/>
    <w:rsid w:val="00B423C5"/>
    <w:rsid w:val="00B42556"/>
    <w:rsid w:val="00B443A6"/>
    <w:rsid w:val="00B45AF0"/>
    <w:rsid w:val="00B46A02"/>
    <w:rsid w:val="00B473C3"/>
    <w:rsid w:val="00B475AC"/>
    <w:rsid w:val="00B50A57"/>
    <w:rsid w:val="00B50FAF"/>
    <w:rsid w:val="00B5227B"/>
    <w:rsid w:val="00B523E3"/>
    <w:rsid w:val="00B53444"/>
    <w:rsid w:val="00B546D9"/>
    <w:rsid w:val="00B571EC"/>
    <w:rsid w:val="00B572E6"/>
    <w:rsid w:val="00B618F2"/>
    <w:rsid w:val="00B6254C"/>
    <w:rsid w:val="00B6398D"/>
    <w:rsid w:val="00B64467"/>
    <w:rsid w:val="00B6745E"/>
    <w:rsid w:val="00B674BC"/>
    <w:rsid w:val="00B70540"/>
    <w:rsid w:val="00B70AE7"/>
    <w:rsid w:val="00B71B76"/>
    <w:rsid w:val="00B71EF6"/>
    <w:rsid w:val="00B72E6A"/>
    <w:rsid w:val="00B74C4B"/>
    <w:rsid w:val="00B7740C"/>
    <w:rsid w:val="00B80C3A"/>
    <w:rsid w:val="00B81B12"/>
    <w:rsid w:val="00B82ABD"/>
    <w:rsid w:val="00B82E5F"/>
    <w:rsid w:val="00B8415B"/>
    <w:rsid w:val="00B84744"/>
    <w:rsid w:val="00B851D8"/>
    <w:rsid w:val="00B86F64"/>
    <w:rsid w:val="00B8735A"/>
    <w:rsid w:val="00B901D6"/>
    <w:rsid w:val="00B919F1"/>
    <w:rsid w:val="00B92E28"/>
    <w:rsid w:val="00B95365"/>
    <w:rsid w:val="00B9581E"/>
    <w:rsid w:val="00B96B94"/>
    <w:rsid w:val="00B97016"/>
    <w:rsid w:val="00BA0C43"/>
    <w:rsid w:val="00BA11E2"/>
    <w:rsid w:val="00BA1ED4"/>
    <w:rsid w:val="00BA2C80"/>
    <w:rsid w:val="00BA375A"/>
    <w:rsid w:val="00BA3D8A"/>
    <w:rsid w:val="00BA5122"/>
    <w:rsid w:val="00BA6A21"/>
    <w:rsid w:val="00BA6F0D"/>
    <w:rsid w:val="00BA7D16"/>
    <w:rsid w:val="00BB1732"/>
    <w:rsid w:val="00BB17E7"/>
    <w:rsid w:val="00BB3083"/>
    <w:rsid w:val="00BB3A6D"/>
    <w:rsid w:val="00BB6160"/>
    <w:rsid w:val="00BB6AEE"/>
    <w:rsid w:val="00BC1A89"/>
    <w:rsid w:val="00BC1DC8"/>
    <w:rsid w:val="00BC37B6"/>
    <w:rsid w:val="00BC4992"/>
    <w:rsid w:val="00BC6477"/>
    <w:rsid w:val="00BC69A5"/>
    <w:rsid w:val="00BC6A43"/>
    <w:rsid w:val="00BC6FB0"/>
    <w:rsid w:val="00BC7F72"/>
    <w:rsid w:val="00BD137B"/>
    <w:rsid w:val="00BD13D5"/>
    <w:rsid w:val="00BD3A53"/>
    <w:rsid w:val="00BD3D7E"/>
    <w:rsid w:val="00BD40FE"/>
    <w:rsid w:val="00BD4A2A"/>
    <w:rsid w:val="00BD6217"/>
    <w:rsid w:val="00BD66D5"/>
    <w:rsid w:val="00BD6EDA"/>
    <w:rsid w:val="00BE0B21"/>
    <w:rsid w:val="00BE2324"/>
    <w:rsid w:val="00BE376B"/>
    <w:rsid w:val="00BE396F"/>
    <w:rsid w:val="00BE3C56"/>
    <w:rsid w:val="00BE51E3"/>
    <w:rsid w:val="00BF01F6"/>
    <w:rsid w:val="00BF033D"/>
    <w:rsid w:val="00BF0C6A"/>
    <w:rsid w:val="00BF40F0"/>
    <w:rsid w:val="00BF6180"/>
    <w:rsid w:val="00C01239"/>
    <w:rsid w:val="00C02260"/>
    <w:rsid w:val="00C040C2"/>
    <w:rsid w:val="00C05334"/>
    <w:rsid w:val="00C05A39"/>
    <w:rsid w:val="00C05C71"/>
    <w:rsid w:val="00C0690A"/>
    <w:rsid w:val="00C07D2F"/>
    <w:rsid w:val="00C10423"/>
    <w:rsid w:val="00C105F3"/>
    <w:rsid w:val="00C10632"/>
    <w:rsid w:val="00C11381"/>
    <w:rsid w:val="00C12770"/>
    <w:rsid w:val="00C12FA8"/>
    <w:rsid w:val="00C14448"/>
    <w:rsid w:val="00C144AA"/>
    <w:rsid w:val="00C15C37"/>
    <w:rsid w:val="00C16267"/>
    <w:rsid w:val="00C16401"/>
    <w:rsid w:val="00C165D9"/>
    <w:rsid w:val="00C20486"/>
    <w:rsid w:val="00C204EE"/>
    <w:rsid w:val="00C21576"/>
    <w:rsid w:val="00C224B2"/>
    <w:rsid w:val="00C24680"/>
    <w:rsid w:val="00C24E31"/>
    <w:rsid w:val="00C2523A"/>
    <w:rsid w:val="00C25BA9"/>
    <w:rsid w:val="00C26F9D"/>
    <w:rsid w:val="00C31695"/>
    <w:rsid w:val="00C32926"/>
    <w:rsid w:val="00C3404E"/>
    <w:rsid w:val="00C37449"/>
    <w:rsid w:val="00C3750E"/>
    <w:rsid w:val="00C37983"/>
    <w:rsid w:val="00C43E8F"/>
    <w:rsid w:val="00C44B56"/>
    <w:rsid w:val="00C45DCE"/>
    <w:rsid w:val="00C45E10"/>
    <w:rsid w:val="00C46936"/>
    <w:rsid w:val="00C46B4E"/>
    <w:rsid w:val="00C47777"/>
    <w:rsid w:val="00C47EE0"/>
    <w:rsid w:val="00C51A0A"/>
    <w:rsid w:val="00C52710"/>
    <w:rsid w:val="00C538A6"/>
    <w:rsid w:val="00C5451E"/>
    <w:rsid w:val="00C54610"/>
    <w:rsid w:val="00C562A5"/>
    <w:rsid w:val="00C56DB2"/>
    <w:rsid w:val="00C57110"/>
    <w:rsid w:val="00C61FC9"/>
    <w:rsid w:val="00C634A8"/>
    <w:rsid w:val="00C663AD"/>
    <w:rsid w:val="00C669BC"/>
    <w:rsid w:val="00C66FEE"/>
    <w:rsid w:val="00C67215"/>
    <w:rsid w:val="00C67B92"/>
    <w:rsid w:val="00C717EA"/>
    <w:rsid w:val="00C7187B"/>
    <w:rsid w:val="00C72384"/>
    <w:rsid w:val="00C75406"/>
    <w:rsid w:val="00C80431"/>
    <w:rsid w:val="00C81E61"/>
    <w:rsid w:val="00C82F61"/>
    <w:rsid w:val="00C84B1F"/>
    <w:rsid w:val="00C86C15"/>
    <w:rsid w:val="00C86C75"/>
    <w:rsid w:val="00C90785"/>
    <w:rsid w:val="00C90CF2"/>
    <w:rsid w:val="00C91C2D"/>
    <w:rsid w:val="00C938FC"/>
    <w:rsid w:val="00CA1683"/>
    <w:rsid w:val="00CA4681"/>
    <w:rsid w:val="00CA6053"/>
    <w:rsid w:val="00CA606A"/>
    <w:rsid w:val="00CA6284"/>
    <w:rsid w:val="00CA6F1C"/>
    <w:rsid w:val="00CA7E9F"/>
    <w:rsid w:val="00CB118F"/>
    <w:rsid w:val="00CB2943"/>
    <w:rsid w:val="00CB36AA"/>
    <w:rsid w:val="00CC1092"/>
    <w:rsid w:val="00CC3306"/>
    <w:rsid w:val="00CC37F4"/>
    <w:rsid w:val="00CC46A1"/>
    <w:rsid w:val="00CC4B5A"/>
    <w:rsid w:val="00CC4E6C"/>
    <w:rsid w:val="00CC7FAE"/>
    <w:rsid w:val="00CD0D78"/>
    <w:rsid w:val="00CD0ED0"/>
    <w:rsid w:val="00CD3131"/>
    <w:rsid w:val="00CD3179"/>
    <w:rsid w:val="00CD3A94"/>
    <w:rsid w:val="00CD3C73"/>
    <w:rsid w:val="00CD4612"/>
    <w:rsid w:val="00CD4D83"/>
    <w:rsid w:val="00CD573C"/>
    <w:rsid w:val="00CD58A6"/>
    <w:rsid w:val="00CD6C51"/>
    <w:rsid w:val="00CD77F0"/>
    <w:rsid w:val="00CE21CE"/>
    <w:rsid w:val="00CE2968"/>
    <w:rsid w:val="00CE6C1C"/>
    <w:rsid w:val="00CE73D2"/>
    <w:rsid w:val="00CE76F6"/>
    <w:rsid w:val="00CF3734"/>
    <w:rsid w:val="00CF42EF"/>
    <w:rsid w:val="00CF4691"/>
    <w:rsid w:val="00CF61F0"/>
    <w:rsid w:val="00CF675A"/>
    <w:rsid w:val="00CF7FE7"/>
    <w:rsid w:val="00D00436"/>
    <w:rsid w:val="00D00E86"/>
    <w:rsid w:val="00D0188B"/>
    <w:rsid w:val="00D0289C"/>
    <w:rsid w:val="00D02E7D"/>
    <w:rsid w:val="00D030B0"/>
    <w:rsid w:val="00D055CB"/>
    <w:rsid w:val="00D069B6"/>
    <w:rsid w:val="00D07AC8"/>
    <w:rsid w:val="00D13EBE"/>
    <w:rsid w:val="00D13FD4"/>
    <w:rsid w:val="00D15128"/>
    <w:rsid w:val="00D20180"/>
    <w:rsid w:val="00D20665"/>
    <w:rsid w:val="00D20930"/>
    <w:rsid w:val="00D20E4D"/>
    <w:rsid w:val="00D21442"/>
    <w:rsid w:val="00D21836"/>
    <w:rsid w:val="00D2230F"/>
    <w:rsid w:val="00D235E1"/>
    <w:rsid w:val="00D24611"/>
    <w:rsid w:val="00D2474C"/>
    <w:rsid w:val="00D252E8"/>
    <w:rsid w:val="00D25389"/>
    <w:rsid w:val="00D2558F"/>
    <w:rsid w:val="00D260C5"/>
    <w:rsid w:val="00D27BA4"/>
    <w:rsid w:val="00D27FB4"/>
    <w:rsid w:val="00D312E4"/>
    <w:rsid w:val="00D31524"/>
    <w:rsid w:val="00D33A15"/>
    <w:rsid w:val="00D34628"/>
    <w:rsid w:val="00D3513C"/>
    <w:rsid w:val="00D35E63"/>
    <w:rsid w:val="00D360E9"/>
    <w:rsid w:val="00D45085"/>
    <w:rsid w:val="00D451C9"/>
    <w:rsid w:val="00D45C34"/>
    <w:rsid w:val="00D46A1A"/>
    <w:rsid w:val="00D46F00"/>
    <w:rsid w:val="00D47827"/>
    <w:rsid w:val="00D537AD"/>
    <w:rsid w:val="00D53C92"/>
    <w:rsid w:val="00D53E93"/>
    <w:rsid w:val="00D60239"/>
    <w:rsid w:val="00D61E11"/>
    <w:rsid w:val="00D62CDF"/>
    <w:rsid w:val="00D62F5B"/>
    <w:rsid w:val="00D64521"/>
    <w:rsid w:val="00D64ECB"/>
    <w:rsid w:val="00D654E7"/>
    <w:rsid w:val="00D66415"/>
    <w:rsid w:val="00D672AA"/>
    <w:rsid w:val="00D67CB4"/>
    <w:rsid w:val="00D70CE5"/>
    <w:rsid w:val="00D72FAD"/>
    <w:rsid w:val="00D731BC"/>
    <w:rsid w:val="00D74AE4"/>
    <w:rsid w:val="00D75558"/>
    <w:rsid w:val="00D75DF3"/>
    <w:rsid w:val="00D77383"/>
    <w:rsid w:val="00D77701"/>
    <w:rsid w:val="00D77732"/>
    <w:rsid w:val="00D80804"/>
    <w:rsid w:val="00D812AB"/>
    <w:rsid w:val="00D8237D"/>
    <w:rsid w:val="00D82487"/>
    <w:rsid w:val="00D826C1"/>
    <w:rsid w:val="00D847FF"/>
    <w:rsid w:val="00D84D3D"/>
    <w:rsid w:val="00D9248A"/>
    <w:rsid w:val="00D930C2"/>
    <w:rsid w:val="00D93326"/>
    <w:rsid w:val="00D93BF2"/>
    <w:rsid w:val="00D94AEE"/>
    <w:rsid w:val="00D94E10"/>
    <w:rsid w:val="00D9537B"/>
    <w:rsid w:val="00DA11F0"/>
    <w:rsid w:val="00DA1646"/>
    <w:rsid w:val="00DA1DE8"/>
    <w:rsid w:val="00DA39C8"/>
    <w:rsid w:val="00DA62EA"/>
    <w:rsid w:val="00DA7051"/>
    <w:rsid w:val="00DB1207"/>
    <w:rsid w:val="00DB1A2F"/>
    <w:rsid w:val="00DB46F8"/>
    <w:rsid w:val="00DB4D66"/>
    <w:rsid w:val="00DB76C5"/>
    <w:rsid w:val="00DB7F31"/>
    <w:rsid w:val="00DC00A6"/>
    <w:rsid w:val="00DC06AB"/>
    <w:rsid w:val="00DC0D24"/>
    <w:rsid w:val="00DC23B0"/>
    <w:rsid w:val="00DC3904"/>
    <w:rsid w:val="00DC39DB"/>
    <w:rsid w:val="00DC6B67"/>
    <w:rsid w:val="00DD1551"/>
    <w:rsid w:val="00DD213F"/>
    <w:rsid w:val="00DD375D"/>
    <w:rsid w:val="00DD42BF"/>
    <w:rsid w:val="00DD4CF4"/>
    <w:rsid w:val="00DD5D6C"/>
    <w:rsid w:val="00DD5D9E"/>
    <w:rsid w:val="00DD6492"/>
    <w:rsid w:val="00DD6D24"/>
    <w:rsid w:val="00DE0A27"/>
    <w:rsid w:val="00DE2754"/>
    <w:rsid w:val="00DE40C2"/>
    <w:rsid w:val="00DE4B8C"/>
    <w:rsid w:val="00DE530C"/>
    <w:rsid w:val="00DE7925"/>
    <w:rsid w:val="00DF0C19"/>
    <w:rsid w:val="00DF1F9E"/>
    <w:rsid w:val="00DF21AF"/>
    <w:rsid w:val="00DF3596"/>
    <w:rsid w:val="00DF5129"/>
    <w:rsid w:val="00DF6450"/>
    <w:rsid w:val="00DF77FE"/>
    <w:rsid w:val="00E00E4A"/>
    <w:rsid w:val="00E01B4B"/>
    <w:rsid w:val="00E02420"/>
    <w:rsid w:val="00E0401C"/>
    <w:rsid w:val="00E045B1"/>
    <w:rsid w:val="00E0591E"/>
    <w:rsid w:val="00E0610E"/>
    <w:rsid w:val="00E06CC0"/>
    <w:rsid w:val="00E07541"/>
    <w:rsid w:val="00E075C0"/>
    <w:rsid w:val="00E07882"/>
    <w:rsid w:val="00E12A58"/>
    <w:rsid w:val="00E13B42"/>
    <w:rsid w:val="00E146CF"/>
    <w:rsid w:val="00E14811"/>
    <w:rsid w:val="00E155A0"/>
    <w:rsid w:val="00E21A6D"/>
    <w:rsid w:val="00E22D38"/>
    <w:rsid w:val="00E2376D"/>
    <w:rsid w:val="00E240C1"/>
    <w:rsid w:val="00E2485B"/>
    <w:rsid w:val="00E251E7"/>
    <w:rsid w:val="00E25CFD"/>
    <w:rsid w:val="00E26749"/>
    <w:rsid w:val="00E26B51"/>
    <w:rsid w:val="00E270BF"/>
    <w:rsid w:val="00E2783A"/>
    <w:rsid w:val="00E27B94"/>
    <w:rsid w:val="00E31BCB"/>
    <w:rsid w:val="00E34C21"/>
    <w:rsid w:val="00E351B8"/>
    <w:rsid w:val="00E40406"/>
    <w:rsid w:val="00E44C47"/>
    <w:rsid w:val="00E501A5"/>
    <w:rsid w:val="00E51F16"/>
    <w:rsid w:val="00E531B8"/>
    <w:rsid w:val="00E55526"/>
    <w:rsid w:val="00E60739"/>
    <w:rsid w:val="00E61244"/>
    <w:rsid w:val="00E635F3"/>
    <w:rsid w:val="00E642C9"/>
    <w:rsid w:val="00E64AB9"/>
    <w:rsid w:val="00E65210"/>
    <w:rsid w:val="00E6579C"/>
    <w:rsid w:val="00E6611F"/>
    <w:rsid w:val="00E732BC"/>
    <w:rsid w:val="00E73A77"/>
    <w:rsid w:val="00E73AC5"/>
    <w:rsid w:val="00E7401D"/>
    <w:rsid w:val="00E7663F"/>
    <w:rsid w:val="00E77567"/>
    <w:rsid w:val="00E82206"/>
    <w:rsid w:val="00E830F9"/>
    <w:rsid w:val="00E845B9"/>
    <w:rsid w:val="00E84E28"/>
    <w:rsid w:val="00E86345"/>
    <w:rsid w:val="00E86C95"/>
    <w:rsid w:val="00E86FEC"/>
    <w:rsid w:val="00E91CDB"/>
    <w:rsid w:val="00E923D1"/>
    <w:rsid w:val="00E93815"/>
    <w:rsid w:val="00E95A89"/>
    <w:rsid w:val="00E95DBF"/>
    <w:rsid w:val="00EA1827"/>
    <w:rsid w:val="00EA1B63"/>
    <w:rsid w:val="00EA28A7"/>
    <w:rsid w:val="00EA2FD6"/>
    <w:rsid w:val="00EA53EF"/>
    <w:rsid w:val="00EA5B4A"/>
    <w:rsid w:val="00EA6E52"/>
    <w:rsid w:val="00EB018E"/>
    <w:rsid w:val="00EB120D"/>
    <w:rsid w:val="00EB1CF6"/>
    <w:rsid w:val="00EB28CE"/>
    <w:rsid w:val="00EB47FD"/>
    <w:rsid w:val="00EB4E33"/>
    <w:rsid w:val="00EC22A4"/>
    <w:rsid w:val="00EC2785"/>
    <w:rsid w:val="00EC2B22"/>
    <w:rsid w:val="00EC3186"/>
    <w:rsid w:val="00EC3E19"/>
    <w:rsid w:val="00EC4A73"/>
    <w:rsid w:val="00EC5AA3"/>
    <w:rsid w:val="00ED0C5A"/>
    <w:rsid w:val="00ED5490"/>
    <w:rsid w:val="00ED55C2"/>
    <w:rsid w:val="00ED7466"/>
    <w:rsid w:val="00ED7EAB"/>
    <w:rsid w:val="00EE0B33"/>
    <w:rsid w:val="00EE1A1A"/>
    <w:rsid w:val="00EE1A68"/>
    <w:rsid w:val="00EE243A"/>
    <w:rsid w:val="00EE3B3F"/>
    <w:rsid w:val="00EE4C02"/>
    <w:rsid w:val="00EE5AE9"/>
    <w:rsid w:val="00EE5D9D"/>
    <w:rsid w:val="00EE60D6"/>
    <w:rsid w:val="00EE6F7E"/>
    <w:rsid w:val="00EF07FA"/>
    <w:rsid w:val="00EF0BB4"/>
    <w:rsid w:val="00EF146B"/>
    <w:rsid w:val="00EF471D"/>
    <w:rsid w:val="00EF4E60"/>
    <w:rsid w:val="00EF5005"/>
    <w:rsid w:val="00EF51B4"/>
    <w:rsid w:val="00EF5B49"/>
    <w:rsid w:val="00EF667D"/>
    <w:rsid w:val="00F01D12"/>
    <w:rsid w:val="00F029F2"/>
    <w:rsid w:val="00F03BFA"/>
    <w:rsid w:val="00F04AFB"/>
    <w:rsid w:val="00F04D76"/>
    <w:rsid w:val="00F06340"/>
    <w:rsid w:val="00F125C5"/>
    <w:rsid w:val="00F17376"/>
    <w:rsid w:val="00F2012B"/>
    <w:rsid w:val="00F21317"/>
    <w:rsid w:val="00F21CE1"/>
    <w:rsid w:val="00F2246D"/>
    <w:rsid w:val="00F2344B"/>
    <w:rsid w:val="00F24E08"/>
    <w:rsid w:val="00F251F0"/>
    <w:rsid w:val="00F25E34"/>
    <w:rsid w:val="00F318D9"/>
    <w:rsid w:val="00F34026"/>
    <w:rsid w:val="00F34121"/>
    <w:rsid w:val="00F348C5"/>
    <w:rsid w:val="00F34C23"/>
    <w:rsid w:val="00F35395"/>
    <w:rsid w:val="00F36D7A"/>
    <w:rsid w:val="00F37363"/>
    <w:rsid w:val="00F401D3"/>
    <w:rsid w:val="00F40880"/>
    <w:rsid w:val="00F41868"/>
    <w:rsid w:val="00F44E9E"/>
    <w:rsid w:val="00F45103"/>
    <w:rsid w:val="00F45C73"/>
    <w:rsid w:val="00F52EA4"/>
    <w:rsid w:val="00F53679"/>
    <w:rsid w:val="00F54C96"/>
    <w:rsid w:val="00F55134"/>
    <w:rsid w:val="00F577F0"/>
    <w:rsid w:val="00F57DC4"/>
    <w:rsid w:val="00F64C96"/>
    <w:rsid w:val="00F65586"/>
    <w:rsid w:val="00F65ACE"/>
    <w:rsid w:val="00F65C9F"/>
    <w:rsid w:val="00F65D02"/>
    <w:rsid w:val="00F70182"/>
    <w:rsid w:val="00F704DE"/>
    <w:rsid w:val="00F70880"/>
    <w:rsid w:val="00F70D34"/>
    <w:rsid w:val="00F75470"/>
    <w:rsid w:val="00F77625"/>
    <w:rsid w:val="00F802C2"/>
    <w:rsid w:val="00F80556"/>
    <w:rsid w:val="00F808FA"/>
    <w:rsid w:val="00F823D6"/>
    <w:rsid w:val="00F82D8F"/>
    <w:rsid w:val="00F87B83"/>
    <w:rsid w:val="00F91E7C"/>
    <w:rsid w:val="00F933E5"/>
    <w:rsid w:val="00F943AA"/>
    <w:rsid w:val="00F945F5"/>
    <w:rsid w:val="00F9632B"/>
    <w:rsid w:val="00FA3BC9"/>
    <w:rsid w:val="00FA4282"/>
    <w:rsid w:val="00FA771D"/>
    <w:rsid w:val="00FB01AC"/>
    <w:rsid w:val="00FB441F"/>
    <w:rsid w:val="00FB5165"/>
    <w:rsid w:val="00FB6081"/>
    <w:rsid w:val="00FB693A"/>
    <w:rsid w:val="00FC2074"/>
    <w:rsid w:val="00FC217B"/>
    <w:rsid w:val="00FC256E"/>
    <w:rsid w:val="00FC32C4"/>
    <w:rsid w:val="00FC42C2"/>
    <w:rsid w:val="00FC465C"/>
    <w:rsid w:val="00FC5845"/>
    <w:rsid w:val="00FC5AA4"/>
    <w:rsid w:val="00FC648A"/>
    <w:rsid w:val="00FD1006"/>
    <w:rsid w:val="00FD1AD9"/>
    <w:rsid w:val="00FD632E"/>
    <w:rsid w:val="00FD6C0A"/>
    <w:rsid w:val="00FD7E8F"/>
    <w:rsid w:val="00FE271D"/>
    <w:rsid w:val="00FE3F73"/>
    <w:rsid w:val="00FE503C"/>
    <w:rsid w:val="00FE659F"/>
    <w:rsid w:val="00FE66F0"/>
    <w:rsid w:val="00FF178A"/>
    <w:rsid w:val="00FF3A6B"/>
    <w:rsid w:val="00FF52EA"/>
    <w:rsid w:val="00FF5844"/>
    <w:rsid w:val="00FF610F"/>
    <w:rsid w:val="00FF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32"/>
    <w:pPr>
      <w:widowControl w:val="0"/>
      <w:jc w:val="both"/>
    </w:pPr>
    <w:rPr>
      <w:rFonts w:ascii="Times New Roman" w:eastAsia="Times New Roman" w:hAnsi="Times New Roman"/>
      <w:sz w:val="24"/>
      <w:szCs w:val="24"/>
    </w:rPr>
  </w:style>
  <w:style w:type="paragraph" w:styleId="1">
    <w:name w:val="heading 1"/>
    <w:basedOn w:val="a"/>
    <w:next w:val="a"/>
    <w:link w:val="10"/>
    <w:qFormat/>
    <w:rsid w:val="005814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16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8C0DA6"/>
    <w:pPr>
      <w:keepNext/>
      <w:widowControl/>
      <w:tabs>
        <w:tab w:val="left" w:pos="864"/>
      </w:tabs>
      <w:overflowPunct w:val="0"/>
      <w:autoSpaceDE w:val="0"/>
      <w:autoSpaceDN w:val="0"/>
      <w:adjustRightInd w:val="0"/>
      <w:spacing w:before="240" w:after="60"/>
      <w:ind w:left="864" w:hanging="144"/>
      <w:jc w:val="left"/>
      <w:textAlignment w:val="baseline"/>
      <w:outlineLvl w:val="3"/>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список"/>
    <w:basedOn w:val="a"/>
    <w:uiPriority w:val="99"/>
    <w:rsid w:val="00885132"/>
    <w:pPr>
      <w:ind w:firstLine="567"/>
    </w:pPr>
    <w:rPr>
      <w:rFonts w:ascii="Kudriashov" w:hAnsi="Kudriashov" w:cs="Kudriashov"/>
    </w:rPr>
  </w:style>
  <w:style w:type="paragraph" w:styleId="a4">
    <w:name w:val="Body Text"/>
    <w:basedOn w:val="a"/>
    <w:link w:val="a5"/>
    <w:rsid w:val="00885132"/>
    <w:pPr>
      <w:spacing w:after="120"/>
      <w:jc w:val="left"/>
    </w:pPr>
    <w:rPr>
      <w:rFonts w:ascii="Kudriashov" w:hAnsi="Kudriashov" w:cs="Kudriashov"/>
      <w:i/>
      <w:iCs/>
      <w:sz w:val="28"/>
      <w:szCs w:val="28"/>
    </w:rPr>
  </w:style>
  <w:style w:type="character" w:customStyle="1" w:styleId="a5">
    <w:name w:val="Основной текст Знак"/>
    <w:link w:val="a4"/>
    <w:rsid w:val="00885132"/>
    <w:rPr>
      <w:rFonts w:ascii="Kudriashov" w:eastAsia="Times New Roman" w:hAnsi="Kudriashov" w:cs="Kudriashov"/>
      <w:i/>
      <w:iCs/>
      <w:sz w:val="28"/>
      <w:szCs w:val="28"/>
      <w:lang w:eastAsia="ru-RU"/>
    </w:rPr>
  </w:style>
  <w:style w:type="paragraph" w:styleId="a6">
    <w:name w:val="footer"/>
    <w:basedOn w:val="a"/>
    <w:link w:val="a7"/>
    <w:uiPriority w:val="99"/>
    <w:rsid w:val="00885132"/>
    <w:pPr>
      <w:tabs>
        <w:tab w:val="center" w:pos="4153"/>
        <w:tab w:val="right" w:pos="8306"/>
      </w:tabs>
    </w:pPr>
  </w:style>
  <w:style w:type="character" w:customStyle="1" w:styleId="a7">
    <w:name w:val="Нижний колонтитул Знак"/>
    <w:link w:val="a6"/>
    <w:uiPriority w:val="99"/>
    <w:rsid w:val="00885132"/>
    <w:rPr>
      <w:rFonts w:ascii="Times New Roman" w:eastAsia="Times New Roman" w:hAnsi="Times New Roman" w:cs="Times New Roman"/>
      <w:sz w:val="24"/>
      <w:szCs w:val="24"/>
      <w:lang w:eastAsia="ru-RU"/>
    </w:rPr>
  </w:style>
  <w:style w:type="paragraph" w:customStyle="1" w:styleId="ConsPlusNormal">
    <w:name w:val="ConsPlusNormal"/>
    <w:rsid w:val="00885132"/>
    <w:pPr>
      <w:widowControl w:val="0"/>
      <w:autoSpaceDE w:val="0"/>
      <w:autoSpaceDN w:val="0"/>
      <w:adjustRightInd w:val="0"/>
      <w:ind w:firstLine="720"/>
    </w:pPr>
    <w:rPr>
      <w:rFonts w:ascii="Arial" w:eastAsia="Times New Roman" w:hAnsi="Arial" w:cs="Arial"/>
    </w:rPr>
  </w:style>
  <w:style w:type="paragraph" w:customStyle="1" w:styleId="BodyText22">
    <w:name w:val="Body Text 22"/>
    <w:basedOn w:val="a"/>
    <w:uiPriority w:val="99"/>
    <w:rsid w:val="00885132"/>
    <w:pPr>
      <w:widowControl/>
    </w:pPr>
  </w:style>
  <w:style w:type="paragraph" w:styleId="a8">
    <w:name w:val="header"/>
    <w:basedOn w:val="a"/>
    <w:link w:val="a9"/>
    <w:unhideWhenUsed/>
    <w:rsid w:val="0012576D"/>
    <w:pPr>
      <w:tabs>
        <w:tab w:val="center" w:pos="4677"/>
        <w:tab w:val="right" w:pos="9355"/>
      </w:tabs>
    </w:pPr>
  </w:style>
  <w:style w:type="character" w:customStyle="1" w:styleId="a9">
    <w:name w:val="Верхний колонтитул Знак"/>
    <w:link w:val="a8"/>
    <w:rsid w:val="0012576D"/>
    <w:rPr>
      <w:rFonts w:ascii="Times New Roman" w:eastAsia="Times New Roman" w:hAnsi="Times New Roman"/>
      <w:sz w:val="24"/>
      <w:szCs w:val="24"/>
    </w:rPr>
  </w:style>
  <w:style w:type="paragraph" w:customStyle="1" w:styleId="consplusnormal0">
    <w:name w:val="consplusnormal"/>
    <w:basedOn w:val="a"/>
    <w:rsid w:val="000225C7"/>
    <w:pPr>
      <w:widowControl/>
      <w:autoSpaceDE w:val="0"/>
      <w:autoSpaceDN w:val="0"/>
      <w:ind w:firstLine="720"/>
      <w:jc w:val="left"/>
    </w:pPr>
    <w:rPr>
      <w:rFonts w:ascii="Arial" w:hAnsi="Arial" w:cs="Arial"/>
      <w:sz w:val="20"/>
      <w:szCs w:val="20"/>
    </w:rPr>
  </w:style>
  <w:style w:type="paragraph" w:styleId="aa">
    <w:name w:val="No Spacing"/>
    <w:uiPriority w:val="1"/>
    <w:qFormat/>
    <w:rsid w:val="00C52710"/>
    <w:pPr>
      <w:widowControl w:val="0"/>
      <w:jc w:val="both"/>
    </w:pPr>
    <w:rPr>
      <w:rFonts w:ascii="Times New Roman" w:eastAsia="Times New Roman" w:hAnsi="Times New Roman"/>
      <w:sz w:val="24"/>
      <w:szCs w:val="24"/>
    </w:rPr>
  </w:style>
  <w:style w:type="paragraph" w:customStyle="1" w:styleId="ConsPlusNonformat">
    <w:name w:val="ConsPlusNonformat"/>
    <w:uiPriority w:val="99"/>
    <w:rsid w:val="004C5DAC"/>
    <w:pPr>
      <w:autoSpaceDE w:val="0"/>
      <w:autoSpaceDN w:val="0"/>
      <w:adjustRightInd w:val="0"/>
    </w:pPr>
    <w:rPr>
      <w:rFonts w:ascii="Courier New" w:hAnsi="Courier New" w:cs="Courier New"/>
    </w:rPr>
  </w:style>
  <w:style w:type="paragraph" w:styleId="ab">
    <w:name w:val="Balloon Text"/>
    <w:basedOn w:val="a"/>
    <w:link w:val="ac"/>
    <w:semiHidden/>
    <w:unhideWhenUsed/>
    <w:rsid w:val="00EB4E33"/>
    <w:rPr>
      <w:rFonts w:ascii="Tahoma" w:hAnsi="Tahoma" w:cs="Tahoma"/>
      <w:sz w:val="16"/>
      <w:szCs w:val="16"/>
    </w:rPr>
  </w:style>
  <w:style w:type="character" w:customStyle="1" w:styleId="ac">
    <w:name w:val="Текст выноски Знак"/>
    <w:link w:val="ab"/>
    <w:semiHidden/>
    <w:rsid w:val="00EB4E33"/>
    <w:rPr>
      <w:rFonts w:ascii="Tahoma" w:eastAsia="Times New Roman" w:hAnsi="Tahoma" w:cs="Tahoma"/>
      <w:sz w:val="16"/>
      <w:szCs w:val="16"/>
    </w:rPr>
  </w:style>
  <w:style w:type="paragraph" w:styleId="ad">
    <w:name w:val="footnote text"/>
    <w:basedOn w:val="a"/>
    <w:link w:val="ae"/>
    <w:uiPriority w:val="99"/>
    <w:semiHidden/>
    <w:unhideWhenUsed/>
    <w:rsid w:val="00FA771D"/>
    <w:rPr>
      <w:sz w:val="20"/>
      <w:szCs w:val="20"/>
    </w:rPr>
  </w:style>
  <w:style w:type="character" w:customStyle="1" w:styleId="ae">
    <w:name w:val="Текст сноски Знак"/>
    <w:link w:val="ad"/>
    <w:uiPriority w:val="99"/>
    <w:semiHidden/>
    <w:rsid w:val="00FA771D"/>
    <w:rPr>
      <w:rFonts w:ascii="Times New Roman" w:eastAsia="Times New Roman" w:hAnsi="Times New Roman"/>
    </w:rPr>
  </w:style>
  <w:style w:type="character" w:styleId="af">
    <w:name w:val="footnote reference"/>
    <w:uiPriority w:val="99"/>
    <w:semiHidden/>
    <w:unhideWhenUsed/>
    <w:rsid w:val="00FA771D"/>
    <w:rPr>
      <w:vertAlign w:val="superscript"/>
    </w:rPr>
  </w:style>
  <w:style w:type="character" w:styleId="af0">
    <w:name w:val="annotation reference"/>
    <w:uiPriority w:val="99"/>
    <w:unhideWhenUsed/>
    <w:rsid w:val="00590719"/>
    <w:rPr>
      <w:sz w:val="16"/>
      <w:szCs w:val="16"/>
    </w:rPr>
  </w:style>
  <w:style w:type="paragraph" w:styleId="af1">
    <w:name w:val="annotation text"/>
    <w:basedOn w:val="a"/>
    <w:link w:val="af2"/>
    <w:uiPriority w:val="99"/>
    <w:unhideWhenUsed/>
    <w:rsid w:val="00590719"/>
    <w:rPr>
      <w:sz w:val="20"/>
      <w:szCs w:val="20"/>
    </w:rPr>
  </w:style>
  <w:style w:type="character" w:customStyle="1" w:styleId="af2">
    <w:name w:val="Текст примечания Знак"/>
    <w:link w:val="af1"/>
    <w:uiPriority w:val="99"/>
    <w:rsid w:val="00590719"/>
    <w:rPr>
      <w:rFonts w:ascii="Times New Roman" w:eastAsia="Times New Roman" w:hAnsi="Times New Roman"/>
    </w:rPr>
  </w:style>
  <w:style w:type="paragraph" w:styleId="af3">
    <w:name w:val="annotation subject"/>
    <w:basedOn w:val="af1"/>
    <w:next w:val="af1"/>
    <w:link w:val="af4"/>
    <w:semiHidden/>
    <w:unhideWhenUsed/>
    <w:rsid w:val="00590719"/>
    <w:rPr>
      <w:b/>
      <w:bCs/>
    </w:rPr>
  </w:style>
  <w:style w:type="character" w:customStyle="1" w:styleId="af4">
    <w:name w:val="Тема примечания Знак"/>
    <w:link w:val="af3"/>
    <w:semiHidden/>
    <w:rsid w:val="00590719"/>
    <w:rPr>
      <w:rFonts w:ascii="Times New Roman" w:eastAsia="Times New Roman" w:hAnsi="Times New Roman"/>
      <w:b/>
      <w:bCs/>
    </w:rPr>
  </w:style>
  <w:style w:type="paragraph" w:styleId="af5">
    <w:name w:val="List Paragraph"/>
    <w:basedOn w:val="a"/>
    <w:uiPriority w:val="34"/>
    <w:qFormat/>
    <w:rsid w:val="00621FD9"/>
    <w:pPr>
      <w:overflowPunct w:val="0"/>
      <w:autoSpaceDE w:val="0"/>
      <w:autoSpaceDN w:val="0"/>
      <w:adjustRightInd w:val="0"/>
      <w:spacing w:line="300" w:lineRule="auto"/>
      <w:ind w:left="720" w:firstLine="720"/>
      <w:contextualSpacing/>
      <w:jc w:val="left"/>
      <w:textAlignment w:val="baseline"/>
    </w:pPr>
    <w:rPr>
      <w:sz w:val="22"/>
      <w:szCs w:val="22"/>
    </w:rPr>
  </w:style>
  <w:style w:type="paragraph" w:styleId="af6">
    <w:name w:val="Revision"/>
    <w:hidden/>
    <w:uiPriority w:val="99"/>
    <w:semiHidden/>
    <w:rsid w:val="009C72B9"/>
    <w:rPr>
      <w:rFonts w:ascii="Times New Roman" w:eastAsia="Times New Roman" w:hAnsi="Times New Roman"/>
      <w:sz w:val="24"/>
      <w:szCs w:val="24"/>
    </w:rPr>
  </w:style>
  <w:style w:type="character" w:customStyle="1" w:styleId="10">
    <w:name w:val="Заголовок 1 Знак"/>
    <w:basedOn w:val="a0"/>
    <w:link w:val="1"/>
    <w:rsid w:val="005814C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716CC4"/>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rsid w:val="008C0DA6"/>
    <w:rPr>
      <w:rFonts w:ascii="Arial" w:eastAsia="Times New Roman" w:hAnsi="Arial"/>
      <w:b/>
      <w:bCs/>
      <w:sz w:val="24"/>
      <w:szCs w:val="24"/>
    </w:rPr>
  </w:style>
  <w:style w:type="paragraph" w:customStyle="1" w:styleId="11">
    <w:name w:val="Обычный1"/>
    <w:rsid w:val="008C0DA6"/>
    <w:pPr>
      <w:widowControl w:val="0"/>
      <w:spacing w:line="280" w:lineRule="auto"/>
      <w:ind w:left="480" w:right="400" w:firstLine="560"/>
      <w:jc w:val="both"/>
    </w:pPr>
    <w:rPr>
      <w:rFonts w:ascii="Times New Roman" w:eastAsia="Times New Roman" w:hAnsi="Times New Roman"/>
      <w:snapToGrid w:val="0"/>
    </w:rPr>
  </w:style>
  <w:style w:type="paragraph" w:styleId="af7">
    <w:name w:val="Title"/>
    <w:basedOn w:val="a"/>
    <w:link w:val="af8"/>
    <w:qFormat/>
    <w:rsid w:val="008C0DA6"/>
    <w:pPr>
      <w:widowControl/>
      <w:spacing w:line="216" w:lineRule="auto"/>
      <w:ind w:left="40"/>
      <w:jc w:val="center"/>
    </w:pPr>
    <w:rPr>
      <w:b/>
    </w:rPr>
  </w:style>
  <w:style w:type="character" w:customStyle="1" w:styleId="af8">
    <w:name w:val="Название Знак"/>
    <w:basedOn w:val="a0"/>
    <w:link w:val="af7"/>
    <w:rsid w:val="008C0DA6"/>
    <w:rPr>
      <w:rFonts w:ascii="Times New Roman" w:eastAsia="Times New Roman" w:hAnsi="Times New Roman"/>
      <w:b/>
      <w:sz w:val="24"/>
      <w:szCs w:val="24"/>
    </w:rPr>
  </w:style>
  <w:style w:type="character" w:customStyle="1" w:styleId="msoins0">
    <w:name w:val="msoins"/>
    <w:basedOn w:val="a0"/>
    <w:rsid w:val="008C0DA6"/>
  </w:style>
  <w:style w:type="paragraph" w:styleId="af9">
    <w:name w:val="List"/>
    <w:basedOn w:val="a"/>
    <w:rsid w:val="008C0DA6"/>
    <w:pPr>
      <w:widowControl/>
      <w:ind w:left="283" w:hanging="283"/>
      <w:jc w:val="left"/>
    </w:pPr>
  </w:style>
  <w:style w:type="table" w:styleId="afa">
    <w:name w:val="Table Grid"/>
    <w:basedOn w:val="a1"/>
    <w:uiPriority w:val="59"/>
    <w:rsid w:val="008C0D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8C0DA6"/>
    <w:pPr>
      <w:widowControl/>
      <w:jc w:val="left"/>
    </w:pPr>
    <w:rPr>
      <w:rFonts w:ascii="Courier New" w:hAnsi="Courier New"/>
      <w:sz w:val="20"/>
      <w:szCs w:val="20"/>
    </w:rPr>
  </w:style>
  <w:style w:type="character" w:customStyle="1" w:styleId="afc">
    <w:name w:val="Текст Знак"/>
    <w:basedOn w:val="a0"/>
    <w:link w:val="afb"/>
    <w:rsid w:val="008C0DA6"/>
    <w:rPr>
      <w:rFonts w:ascii="Courier New" w:eastAsia="Times New Roman" w:hAnsi="Courier New"/>
    </w:rPr>
  </w:style>
  <w:style w:type="paragraph" w:styleId="3">
    <w:name w:val="Body Text 3"/>
    <w:basedOn w:val="a"/>
    <w:link w:val="30"/>
    <w:rsid w:val="008C0DA6"/>
    <w:pPr>
      <w:widowControl/>
      <w:spacing w:after="120"/>
      <w:jc w:val="left"/>
    </w:pPr>
    <w:rPr>
      <w:sz w:val="16"/>
      <w:szCs w:val="16"/>
    </w:rPr>
  </w:style>
  <w:style w:type="character" w:customStyle="1" w:styleId="30">
    <w:name w:val="Основной текст 3 Знак"/>
    <w:basedOn w:val="a0"/>
    <w:link w:val="3"/>
    <w:rsid w:val="008C0DA6"/>
    <w:rPr>
      <w:rFonts w:ascii="Times New Roman" w:eastAsia="Times New Roman" w:hAnsi="Times New Roman"/>
      <w:sz w:val="16"/>
      <w:szCs w:val="16"/>
    </w:rPr>
  </w:style>
  <w:style w:type="paragraph" w:styleId="afd">
    <w:name w:val="Body Text Indent"/>
    <w:basedOn w:val="a"/>
    <w:link w:val="afe"/>
    <w:rsid w:val="008C0DA6"/>
    <w:pPr>
      <w:widowControl/>
      <w:spacing w:after="120"/>
      <w:ind w:left="283"/>
      <w:jc w:val="left"/>
    </w:pPr>
  </w:style>
  <w:style w:type="character" w:customStyle="1" w:styleId="afe">
    <w:name w:val="Основной текст с отступом Знак"/>
    <w:basedOn w:val="a0"/>
    <w:link w:val="afd"/>
    <w:rsid w:val="008C0DA6"/>
    <w:rPr>
      <w:rFonts w:ascii="Times New Roman" w:eastAsia="Times New Roman" w:hAnsi="Times New Roman"/>
      <w:sz w:val="24"/>
      <w:szCs w:val="24"/>
    </w:rPr>
  </w:style>
  <w:style w:type="character" w:styleId="aff">
    <w:name w:val="page number"/>
    <w:basedOn w:val="a0"/>
    <w:rsid w:val="008C0DA6"/>
  </w:style>
  <w:style w:type="paragraph" w:customStyle="1" w:styleId="FR2">
    <w:name w:val="FR2"/>
    <w:rsid w:val="008C0DA6"/>
    <w:pPr>
      <w:widowControl w:val="0"/>
      <w:spacing w:before="40"/>
      <w:ind w:firstLine="720"/>
      <w:jc w:val="both"/>
    </w:pPr>
    <w:rPr>
      <w:rFonts w:ascii="Arial Narrow" w:eastAsia="Times New Roman" w:hAnsi="Arial Narrow"/>
      <w:snapToGrid w:val="0"/>
      <w:sz w:val="24"/>
    </w:rPr>
  </w:style>
  <w:style w:type="paragraph" w:styleId="31">
    <w:name w:val="Body Text Indent 3"/>
    <w:basedOn w:val="a"/>
    <w:link w:val="32"/>
    <w:rsid w:val="008C0DA6"/>
    <w:pPr>
      <w:widowControl/>
      <w:spacing w:after="120"/>
      <w:ind w:left="283"/>
      <w:jc w:val="left"/>
    </w:pPr>
    <w:rPr>
      <w:sz w:val="16"/>
      <w:szCs w:val="16"/>
    </w:rPr>
  </w:style>
  <w:style w:type="character" w:customStyle="1" w:styleId="32">
    <w:name w:val="Основной текст с отступом 3 Знак"/>
    <w:basedOn w:val="a0"/>
    <w:link w:val="31"/>
    <w:rsid w:val="008C0DA6"/>
    <w:rPr>
      <w:rFonts w:ascii="Times New Roman" w:eastAsia="Times New Roman" w:hAnsi="Times New Roman"/>
      <w:sz w:val="16"/>
      <w:szCs w:val="16"/>
    </w:rPr>
  </w:style>
  <w:style w:type="paragraph" w:styleId="aff0">
    <w:name w:val="Document Map"/>
    <w:basedOn w:val="a"/>
    <w:link w:val="aff1"/>
    <w:semiHidden/>
    <w:rsid w:val="008C0DA6"/>
    <w:pPr>
      <w:widowControl/>
      <w:shd w:val="clear" w:color="auto" w:fill="000080"/>
      <w:jc w:val="left"/>
    </w:pPr>
    <w:rPr>
      <w:rFonts w:ascii="Tahoma" w:hAnsi="Tahoma"/>
      <w:sz w:val="20"/>
      <w:szCs w:val="20"/>
    </w:rPr>
  </w:style>
  <w:style w:type="character" w:customStyle="1" w:styleId="aff1">
    <w:name w:val="Схема документа Знак"/>
    <w:basedOn w:val="a0"/>
    <w:link w:val="aff0"/>
    <w:semiHidden/>
    <w:rsid w:val="008C0DA6"/>
    <w:rPr>
      <w:rFonts w:ascii="Tahoma" w:eastAsia="Times New Roman" w:hAnsi="Tahoma"/>
      <w:shd w:val="clear" w:color="auto" w:fill="000080"/>
    </w:rPr>
  </w:style>
  <w:style w:type="paragraph" w:customStyle="1" w:styleId="ConsNormal">
    <w:name w:val="ConsNormal"/>
    <w:rsid w:val="008C0DA6"/>
    <w:pPr>
      <w:widowControl w:val="0"/>
      <w:autoSpaceDE w:val="0"/>
      <w:autoSpaceDN w:val="0"/>
      <w:adjustRightInd w:val="0"/>
      <w:ind w:right="19772" w:firstLine="720"/>
    </w:pPr>
    <w:rPr>
      <w:rFonts w:ascii="Arial" w:eastAsia="Times New Roman" w:hAnsi="Arial" w:cs="Arial"/>
    </w:rPr>
  </w:style>
  <w:style w:type="paragraph" w:customStyle="1" w:styleId="21">
    <w:name w:val="Знак2"/>
    <w:basedOn w:val="a"/>
    <w:rsid w:val="008C0DA6"/>
    <w:pPr>
      <w:widowControl/>
      <w:spacing w:after="160" w:line="240" w:lineRule="exact"/>
      <w:jc w:val="left"/>
    </w:pPr>
    <w:rPr>
      <w:rFonts w:ascii="Verdana" w:hAnsi="Verdana"/>
      <w:sz w:val="20"/>
      <w:szCs w:val="20"/>
      <w:lang w:val="en-US" w:eastAsia="en-US"/>
    </w:rPr>
  </w:style>
  <w:style w:type="paragraph" w:customStyle="1" w:styleId="CMSSchL1">
    <w:name w:val="CMS Sch L1"/>
    <w:basedOn w:val="a"/>
    <w:next w:val="a"/>
    <w:rsid w:val="008C0DA6"/>
    <w:pPr>
      <w:keepNext/>
      <w:pageBreakBefore/>
      <w:widowControl/>
      <w:numPr>
        <w:numId w:val="13"/>
      </w:numPr>
      <w:spacing w:before="240" w:after="240"/>
      <w:jc w:val="center"/>
      <w:outlineLvl w:val="0"/>
    </w:pPr>
    <w:rPr>
      <w:b/>
      <w:sz w:val="28"/>
      <w:lang w:val="en-GB" w:eastAsia="en-US"/>
    </w:rPr>
  </w:style>
  <w:style w:type="paragraph" w:customStyle="1" w:styleId="CMSSchL2">
    <w:name w:val="CMS Sch L2"/>
    <w:basedOn w:val="a"/>
    <w:next w:val="CMSSchL3"/>
    <w:rsid w:val="008C0DA6"/>
    <w:pPr>
      <w:widowControl/>
      <w:numPr>
        <w:ilvl w:val="1"/>
        <w:numId w:val="13"/>
      </w:numPr>
      <w:tabs>
        <w:tab w:val="clear" w:pos="0"/>
      </w:tabs>
      <w:spacing w:before="240" w:after="240"/>
      <w:ind w:left="851" w:hanging="851"/>
      <w:jc w:val="left"/>
      <w:outlineLvl w:val="1"/>
    </w:pPr>
    <w:rPr>
      <w:sz w:val="22"/>
      <w:lang w:val="en-GB" w:eastAsia="en-US"/>
    </w:rPr>
  </w:style>
  <w:style w:type="paragraph" w:customStyle="1" w:styleId="CMSSchL3">
    <w:name w:val="CMS Sch L3"/>
    <w:basedOn w:val="a"/>
    <w:rsid w:val="008C0DA6"/>
    <w:pPr>
      <w:widowControl/>
      <w:numPr>
        <w:ilvl w:val="2"/>
        <w:numId w:val="13"/>
      </w:numPr>
      <w:spacing w:after="240"/>
      <w:ind w:left="851" w:hanging="851"/>
      <w:jc w:val="left"/>
      <w:outlineLvl w:val="2"/>
    </w:pPr>
    <w:rPr>
      <w:sz w:val="22"/>
      <w:lang w:val="en-GB" w:eastAsia="en-US"/>
    </w:rPr>
  </w:style>
  <w:style w:type="paragraph" w:customStyle="1" w:styleId="CMSSchL4">
    <w:name w:val="CMS Sch L4"/>
    <w:basedOn w:val="a"/>
    <w:rsid w:val="008C0DA6"/>
    <w:pPr>
      <w:widowControl/>
      <w:numPr>
        <w:ilvl w:val="3"/>
        <w:numId w:val="13"/>
      </w:numPr>
      <w:tabs>
        <w:tab w:val="clear" w:pos="0"/>
        <w:tab w:val="left" w:pos="1701"/>
      </w:tabs>
      <w:spacing w:after="240"/>
      <w:ind w:left="1702"/>
      <w:jc w:val="left"/>
      <w:outlineLvl w:val="3"/>
    </w:pPr>
    <w:rPr>
      <w:sz w:val="22"/>
      <w:lang w:val="en-GB" w:eastAsia="en-US"/>
    </w:rPr>
  </w:style>
  <w:style w:type="paragraph" w:customStyle="1" w:styleId="CMSSchL5">
    <w:name w:val="CMS Sch L5"/>
    <w:basedOn w:val="a"/>
    <w:rsid w:val="008C0DA6"/>
    <w:pPr>
      <w:widowControl/>
      <w:numPr>
        <w:ilvl w:val="4"/>
        <w:numId w:val="13"/>
      </w:numPr>
      <w:tabs>
        <w:tab w:val="clear" w:pos="0"/>
        <w:tab w:val="left" w:pos="2552"/>
      </w:tabs>
      <w:spacing w:after="240"/>
      <w:ind w:left="2552" w:hanging="851"/>
      <w:jc w:val="left"/>
      <w:outlineLvl w:val="4"/>
    </w:pPr>
    <w:rPr>
      <w:sz w:val="22"/>
      <w:lang w:val="en-GB" w:eastAsia="en-US"/>
    </w:rPr>
  </w:style>
  <w:style w:type="paragraph" w:customStyle="1" w:styleId="CMSSchL6">
    <w:name w:val="CMS Sch L6"/>
    <w:basedOn w:val="a"/>
    <w:rsid w:val="008C0DA6"/>
    <w:pPr>
      <w:widowControl/>
      <w:numPr>
        <w:ilvl w:val="5"/>
        <w:numId w:val="13"/>
      </w:numPr>
      <w:spacing w:after="240"/>
      <w:ind w:left="3403"/>
      <w:jc w:val="left"/>
      <w:outlineLvl w:val="5"/>
    </w:pPr>
    <w:rPr>
      <w:sz w:val="22"/>
      <w:lang w:val="en-GB" w:eastAsia="en-US"/>
    </w:rPr>
  </w:style>
  <w:style w:type="paragraph" w:customStyle="1" w:styleId="CMSSchL7">
    <w:name w:val="CMS Sch L7"/>
    <w:basedOn w:val="a"/>
    <w:rsid w:val="008C0DA6"/>
    <w:pPr>
      <w:widowControl/>
      <w:numPr>
        <w:ilvl w:val="6"/>
        <w:numId w:val="13"/>
      </w:numPr>
      <w:spacing w:after="240"/>
      <w:ind w:left="851"/>
      <w:jc w:val="left"/>
      <w:outlineLvl w:val="6"/>
    </w:pPr>
    <w:rPr>
      <w:sz w:val="22"/>
      <w:lang w:val="en-GB" w:eastAsia="en-US"/>
    </w:rPr>
  </w:style>
  <w:style w:type="paragraph" w:customStyle="1" w:styleId="CMSSchL8">
    <w:name w:val="CMS Sch L8"/>
    <w:basedOn w:val="a"/>
    <w:rsid w:val="008C0DA6"/>
    <w:pPr>
      <w:widowControl/>
      <w:numPr>
        <w:ilvl w:val="7"/>
        <w:numId w:val="13"/>
      </w:numPr>
      <w:spacing w:after="240"/>
      <w:ind w:left="1702"/>
      <w:jc w:val="left"/>
      <w:outlineLvl w:val="7"/>
    </w:pPr>
    <w:rPr>
      <w:sz w:val="22"/>
      <w:lang w:val="en-GB" w:eastAsia="en-US"/>
    </w:rPr>
  </w:style>
  <w:style w:type="paragraph" w:customStyle="1" w:styleId="CMSSchL9">
    <w:name w:val="CMS Sch L9"/>
    <w:basedOn w:val="a"/>
    <w:rsid w:val="008C0DA6"/>
    <w:pPr>
      <w:widowControl/>
      <w:numPr>
        <w:ilvl w:val="8"/>
        <w:numId w:val="13"/>
      </w:numPr>
      <w:spacing w:after="240"/>
      <w:ind w:left="2552" w:hanging="851"/>
      <w:jc w:val="left"/>
      <w:outlineLvl w:val="8"/>
    </w:pPr>
    <w:rPr>
      <w:sz w:val="22"/>
      <w:lang w:val="en-GB" w:eastAsia="en-US"/>
    </w:rPr>
  </w:style>
  <w:style w:type="paragraph" w:customStyle="1" w:styleId="aff2">
    <w:name w:val="Знак Знак Знак Знак Знак Знак Знак Знак Знак Знак Знак Знак Знак Знак Знак Знак"/>
    <w:basedOn w:val="a"/>
    <w:autoRedefine/>
    <w:rsid w:val="008C0DA6"/>
    <w:pPr>
      <w:widowControl/>
      <w:tabs>
        <w:tab w:val="num" w:pos="360"/>
      </w:tabs>
      <w:spacing w:after="160" w:line="240" w:lineRule="exact"/>
      <w:jc w:val="center"/>
    </w:pPr>
    <w:rPr>
      <w:rFonts w:ascii="Arial" w:hAnsi="Arial"/>
      <w:b/>
      <w:sz w:val="22"/>
      <w:szCs w:val="20"/>
      <w:lang w:val="en-US" w:eastAsia="en-US"/>
    </w:rPr>
  </w:style>
  <w:style w:type="paragraph" w:customStyle="1" w:styleId="Style7">
    <w:name w:val="Style7"/>
    <w:basedOn w:val="a"/>
    <w:rsid w:val="008C0DA6"/>
    <w:pPr>
      <w:autoSpaceDE w:val="0"/>
      <w:autoSpaceDN w:val="0"/>
      <w:adjustRightInd w:val="0"/>
      <w:jc w:val="left"/>
    </w:pPr>
  </w:style>
  <w:style w:type="character" w:customStyle="1" w:styleId="FontStyle17">
    <w:name w:val="Font Style17"/>
    <w:rsid w:val="008C0DA6"/>
    <w:rPr>
      <w:rFonts w:ascii="Times New Roman" w:hAnsi="Times New Roman" w:cs="Times New Roman"/>
      <w:b/>
      <w:bCs/>
      <w:sz w:val="14"/>
      <w:szCs w:val="14"/>
    </w:rPr>
  </w:style>
  <w:style w:type="character" w:customStyle="1" w:styleId="41">
    <w:name w:val="Основной текст (4)_"/>
    <w:link w:val="42"/>
    <w:rsid w:val="008C0DA6"/>
    <w:rPr>
      <w:sz w:val="23"/>
      <w:szCs w:val="23"/>
      <w:shd w:val="clear" w:color="auto" w:fill="FFFFFF"/>
    </w:rPr>
  </w:style>
  <w:style w:type="paragraph" w:customStyle="1" w:styleId="42">
    <w:name w:val="Основной текст (4)"/>
    <w:basedOn w:val="a"/>
    <w:link w:val="41"/>
    <w:rsid w:val="008C0DA6"/>
    <w:pPr>
      <w:widowControl/>
      <w:shd w:val="clear" w:color="auto" w:fill="FFFFFF"/>
      <w:spacing w:after="60" w:line="293" w:lineRule="exact"/>
      <w:jc w:val="center"/>
    </w:pPr>
    <w:rPr>
      <w:rFonts w:ascii="Calibri" w:eastAsia="Calibri" w:hAnsi="Calibri"/>
      <w:sz w:val="23"/>
      <w:szCs w:val="23"/>
    </w:rPr>
  </w:style>
  <w:style w:type="character" w:customStyle="1" w:styleId="22">
    <w:name w:val="Основной текст (2)"/>
    <w:rsid w:val="008C0DA6"/>
    <w:rPr>
      <w:rFonts w:ascii="Times New Roman" w:eastAsia="Times New Roman" w:hAnsi="Times New Roman" w:cs="Times New Roman"/>
      <w:b w:val="0"/>
      <w:bCs w:val="0"/>
      <w:i w:val="0"/>
      <w:iCs w:val="0"/>
      <w:smallCaps w:val="0"/>
      <w:strike w:val="0"/>
      <w:spacing w:val="0"/>
      <w:sz w:val="23"/>
      <w:szCs w:val="23"/>
      <w:u w:val="single"/>
    </w:rPr>
  </w:style>
  <w:style w:type="character" w:styleId="aff3">
    <w:name w:val="Hyperlink"/>
    <w:uiPriority w:val="99"/>
    <w:rsid w:val="008C0DA6"/>
    <w:rPr>
      <w:color w:val="0000FF"/>
      <w:u w:val="single"/>
    </w:rPr>
  </w:style>
  <w:style w:type="character" w:customStyle="1" w:styleId="DefaultParagraphFont1">
    <w:name w:val="Default Paragraph Font1"/>
    <w:rsid w:val="008C0DA6"/>
  </w:style>
  <w:style w:type="character" w:customStyle="1" w:styleId="normal0020tablechar">
    <w:name w:val="normal_0020table__char"/>
    <w:rsid w:val="008C0DA6"/>
  </w:style>
  <w:style w:type="paragraph" w:customStyle="1" w:styleId="23">
    <w:name w:val="Обычный2"/>
    <w:rsid w:val="008C0DA6"/>
    <w:pPr>
      <w:widowControl w:val="0"/>
      <w:spacing w:line="280" w:lineRule="auto"/>
      <w:ind w:left="480" w:right="400" w:firstLine="560"/>
      <w:jc w:val="both"/>
    </w:pPr>
    <w:rPr>
      <w:rFonts w:ascii="Times New Roman" w:eastAsia="Times New Roman" w:hAnsi="Times New Roman"/>
      <w:snapToGrid w:val="0"/>
    </w:rPr>
  </w:style>
  <w:style w:type="character" w:styleId="aff4">
    <w:name w:val="FollowedHyperlink"/>
    <w:basedOn w:val="a0"/>
    <w:semiHidden/>
    <w:unhideWhenUsed/>
    <w:rsid w:val="008C0DA6"/>
    <w:rPr>
      <w:color w:val="800080" w:themeColor="followedHyperlink"/>
      <w:u w:val="single"/>
    </w:rPr>
  </w:style>
  <w:style w:type="character" w:styleId="aff5">
    <w:name w:val="Placeholder Text"/>
    <w:basedOn w:val="a0"/>
    <w:uiPriority w:val="99"/>
    <w:rsid w:val="008C0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32"/>
    <w:pPr>
      <w:widowControl w:val="0"/>
      <w:jc w:val="both"/>
    </w:pPr>
    <w:rPr>
      <w:rFonts w:ascii="Times New Roman" w:eastAsia="Times New Roman" w:hAnsi="Times New Roman"/>
      <w:sz w:val="24"/>
      <w:szCs w:val="24"/>
    </w:rPr>
  </w:style>
  <w:style w:type="paragraph" w:styleId="1">
    <w:name w:val="heading 1"/>
    <w:basedOn w:val="a"/>
    <w:next w:val="a"/>
    <w:link w:val="10"/>
    <w:qFormat/>
    <w:rsid w:val="005814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16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8C0DA6"/>
    <w:pPr>
      <w:keepNext/>
      <w:widowControl/>
      <w:tabs>
        <w:tab w:val="left" w:pos="864"/>
      </w:tabs>
      <w:overflowPunct w:val="0"/>
      <w:autoSpaceDE w:val="0"/>
      <w:autoSpaceDN w:val="0"/>
      <w:adjustRightInd w:val="0"/>
      <w:spacing w:before="240" w:after="60"/>
      <w:ind w:left="864" w:hanging="144"/>
      <w:jc w:val="left"/>
      <w:textAlignment w:val="baseline"/>
      <w:outlineLvl w:val="3"/>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список"/>
    <w:basedOn w:val="a"/>
    <w:uiPriority w:val="99"/>
    <w:rsid w:val="00885132"/>
    <w:pPr>
      <w:ind w:firstLine="567"/>
    </w:pPr>
    <w:rPr>
      <w:rFonts w:ascii="Kudriashov" w:hAnsi="Kudriashov" w:cs="Kudriashov"/>
    </w:rPr>
  </w:style>
  <w:style w:type="paragraph" w:styleId="a4">
    <w:name w:val="Body Text"/>
    <w:basedOn w:val="a"/>
    <w:link w:val="a5"/>
    <w:rsid w:val="00885132"/>
    <w:pPr>
      <w:spacing w:after="120"/>
      <w:jc w:val="left"/>
    </w:pPr>
    <w:rPr>
      <w:rFonts w:ascii="Kudriashov" w:hAnsi="Kudriashov" w:cs="Kudriashov"/>
      <w:i/>
      <w:iCs/>
      <w:sz w:val="28"/>
      <w:szCs w:val="28"/>
    </w:rPr>
  </w:style>
  <w:style w:type="character" w:customStyle="1" w:styleId="a5">
    <w:name w:val="Основной текст Знак"/>
    <w:link w:val="a4"/>
    <w:rsid w:val="00885132"/>
    <w:rPr>
      <w:rFonts w:ascii="Kudriashov" w:eastAsia="Times New Roman" w:hAnsi="Kudriashov" w:cs="Kudriashov"/>
      <w:i/>
      <w:iCs/>
      <w:sz w:val="28"/>
      <w:szCs w:val="28"/>
      <w:lang w:eastAsia="ru-RU"/>
    </w:rPr>
  </w:style>
  <w:style w:type="paragraph" w:styleId="a6">
    <w:name w:val="footer"/>
    <w:basedOn w:val="a"/>
    <w:link w:val="a7"/>
    <w:uiPriority w:val="99"/>
    <w:rsid w:val="00885132"/>
    <w:pPr>
      <w:tabs>
        <w:tab w:val="center" w:pos="4153"/>
        <w:tab w:val="right" w:pos="8306"/>
      </w:tabs>
    </w:pPr>
  </w:style>
  <w:style w:type="character" w:customStyle="1" w:styleId="a7">
    <w:name w:val="Нижний колонтитул Знак"/>
    <w:link w:val="a6"/>
    <w:uiPriority w:val="99"/>
    <w:rsid w:val="00885132"/>
    <w:rPr>
      <w:rFonts w:ascii="Times New Roman" w:eastAsia="Times New Roman" w:hAnsi="Times New Roman" w:cs="Times New Roman"/>
      <w:sz w:val="24"/>
      <w:szCs w:val="24"/>
      <w:lang w:eastAsia="ru-RU"/>
    </w:rPr>
  </w:style>
  <w:style w:type="paragraph" w:customStyle="1" w:styleId="ConsPlusNormal">
    <w:name w:val="ConsPlusNormal"/>
    <w:rsid w:val="00885132"/>
    <w:pPr>
      <w:widowControl w:val="0"/>
      <w:autoSpaceDE w:val="0"/>
      <w:autoSpaceDN w:val="0"/>
      <w:adjustRightInd w:val="0"/>
      <w:ind w:firstLine="720"/>
    </w:pPr>
    <w:rPr>
      <w:rFonts w:ascii="Arial" w:eastAsia="Times New Roman" w:hAnsi="Arial" w:cs="Arial"/>
    </w:rPr>
  </w:style>
  <w:style w:type="paragraph" w:customStyle="1" w:styleId="BodyText22">
    <w:name w:val="Body Text 22"/>
    <w:basedOn w:val="a"/>
    <w:uiPriority w:val="99"/>
    <w:rsid w:val="00885132"/>
    <w:pPr>
      <w:widowControl/>
    </w:pPr>
  </w:style>
  <w:style w:type="paragraph" w:styleId="a8">
    <w:name w:val="header"/>
    <w:basedOn w:val="a"/>
    <w:link w:val="a9"/>
    <w:unhideWhenUsed/>
    <w:rsid w:val="0012576D"/>
    <w:pPr>
      <w:tabs>
        <w:tab w:val="center" w:pos="4677"/>
        <w:tab w:val="right" w:pos="9355"/>
      </w:tabs>
    </w:pPr>
  </w:style>
  <w:style w:type="character" w:customStyle="1" w:styleId="a9">
    <w:name w:val="Верхний колонтитул Знак"/>
    <w:link w:val="a8"/>
    <w:rsid w:val="0012576D"/>
    <w:rPr>
      <w:rFonts w:ascii="Times New Roman" w:eastAsia="Times New Roman" w:hAnsi="Times New Roman"/>
      <w:sz w:val="24"/>
      <w:szCs w:val="24"/>
    </w:rPr>
  </w:style>
  <w:style w:type="paragraph" w:customStyle="1" w:styleId="consplusnormal0">
    <w:name w:val="consplusnormal"/>
    <w:basedOn w:val="a"/>
    <w:rsid w:val="000225C7"/>
    <w:pPr>
      <w:widowControl/>
      <w:autoSpaceDE w:val="0"/>
      <w:autoSpaceDN w:val="0"/>
      <w:ind w:firstLine="720"/>
      <w:jc w:val="left"/>
    </w:pPr>
    <w:rPr>
      <w:rFonts w:ascii="Arial" w:hAnsi="Arial" w:cs="Arial"/>
      <w:sz w:val="20"/>
      <w:szCs w:val="20"/>
    </w:rPr>
  </w:style>
  <w:style w:type="paragraph" w:styleId="aa">
    <w:name w:val="No Spacing"/>
    <w:uiPriority w:val="1"/>
    <w:qFormat/>
    <w:rsid w:val="00C52710"/>
    <w:pPr>
      <w:widowControl w:val="0"/>
      <w:jc w:val="both"/>
    </w:pPr>
    <w:rPr>
      <w:rFonts w:ascii="Times New Roman" w:eastAsia="Times New Roman" w:hAnsi="Times New Roman"/>
      <w:sz w:val="24"/>
      <w:szCs w:val="24"/>
    </w:rPr>
  </w:style>
  <w:style w:type="paragraph" w:customStyle="1" w:styleId="ConsPlusNonformat">
    <w:name w:val="ConsPlusNonformat"/>
    <w:uiPriority w:val="99"/>
    <w:rsid w:val="004C5DAC"/>
    <w:pPr>
      <w:autoSpaceDE w:val="0"/>
      <w:autoSpaceDN w:val="0"/>
      <w:adjustRightInd w:val="0"/>
    </w:pPr>
    <w:rPr>
      <w:rFonts w:ascii="Courier New" w:hAnsi="Courier New" w:cs="Courier New"/>
    </w:rPr>
  </w:style>
  <w:style w:type="paragraph" w:styleId="ab">
    <w:name w:val="Balloon Text"/>
    <w:basedOn w:val="a"/>
    <w:link w:val="ac"/>
    <w:semiHidden/>
    <w:unhideWhenUsed/>
    <w:rsid w:val="00EB4E33"/>
    <w:rPr>
      <w:rFonts w:ascii="Tahoma" w:hAnsi="Tahoma" w:cs="Tahoma"/>
      <w:sz w:val="16"/>
      <w:szCs w:val="16"/>
    </w:rPr>
  </w:style>
  <w:style w:type="character" w:customStyle="1" w:styleId="ac">
    <w:name w:val="Текст выноски Знак"/>
    <w:link w:val="ab"/>
    <w:semiHidden/>
    <w:rsid w:val="00EB4E33"/>
    <w:rPr>
      <w:rFonts w:ascii="Tahoma" w:eastAsia="Times New Roman" w:hAnsi="Tahoma" w:cs="Tahoma"/>
      <w:sz w:val="16"/>
      <w:szCs w:val="16"/>
    </w:rPr>
  </w:style>
  <w:style w:type="paragraph" w:styleId="ad">
    <w:name w:val="footnote text"/>
    <w:basedOn w:val="a"/>
    <w:link w:val="ae"/>
    <w:uiPriority w:val="99"/>
    <w:semiHidden/>
    <w:unhideWhenUsed/>
    <w:rsid w:val="00FA771D"/>
    <w:rPr>
      <w:sz w:val="20"/>
      <w:szCs w:val="20"/>
    </w:rPr>
  </w:style>
  <w:style w:type="character" w:customStyle="1" w:styleId="ae">
    <w:name w:val="Текст сноски Знак"/>
    <w:link w:val="ad"/>
    <w:uiPriority w:val="99"/>
    <w:semiHidden/>
    <w:rsid w:val="00FA771D"/>
    <w:rPr>
      <w:rFonts w:ascii="Times New Roman" w:eastAsia="Times New Roman" w:hAnsi="Times New Roman"/>
    </w:rPr>
  </w:style>
  <w:style w:type="character" w:styleId="af">
    <w:name w:val="footnote reference"/>
    <w:uiPriority w:val="99"/>
    <w:semiHidden/>
    <w:unhideWhenUsed/>
    <w:rsid w:val="00FA771D"/>
    <w:rPr>
      <w:vertAlign w:val="superscript"/>
    </w:rPr>
  </w:style>
  <w:style w:type="character" w:styleId="af0">
    <w:name w:val="annotation reference"/>
    <w:uiPriority w:val="99"/>
    <w:unhideWhenUsed/>
    <w:rsid w:val="00590719"/>
    <w:rPr>
      <w:sz w:val="16"/>
      <w:szCs w:val="16"/>
    </w:rPr>
  </w:style>
  <w:style w:type="paragraph" w:styleId="af1">
    <w:name w:val="annotation text"/>
    <w:basedOn w:val="a"/>
    <w:link w:val="af2"/>
    <w:uiPriority w:val="99"/>
    <w:unhideWhenUsed/>
    <w:rsid w:val="00590719"/>
    <w:rPr>
      <w:sz w:val="20"/>
      <w:szCs w:val="20"/>
    </w:rPr>
  </w:style>
  <w:style w:type="character" w:customStyle="1" w:styleId="af2">
    <w:name w:val="Текст примечания Знак"/>
    <w:link w:val="af1"/>
    <w:uiPriority w:val="99"/>
    <w:rsid w:val="00590719"/>
    <w:rPr>
      <w:rFonts w:ascii="Times New Roman" w:eastAsia="Times New Roman" w:hAnsi="Times New Roman"/>
    </w:rPr>
  </w:style>
  <w:style w:type="paragraph" w:styleId="af3">
    <w:name w:val="annotation subject"/>
    <w:basedOn w:val="af1"/>
    <w:next w:val="af1"/>
    <w:link w:val="af4"/>
    <w:semiHidden/>
    <w:unhideWhenUsed/>
    <w:rsid w:val="00590719"/>
    <w:rPr>
      <w:b/>
      <w:bCs/>
    </w:rPr>
  </w:style>
  <w:style w:type="character" w:customStyle="1" w:styleId="af4">
    <w:name w:val="Тема примечания Знак"/>
    <w:link w:val="af3"/>
    <w:semiHidden/>
    <w:rsid w:val="00590719"/>
    <w:rPr>
      <w:rFonts w:ascii="Times New Roman" w:eastAsia="Times New Roman" w:hAnsi="Times New Roman"/>
      <w:b/>
      <w:bCs/>
    </w:rPr>
  </w:style>
  <w:style w:type="paragraph" w:styleId="af5">
    <w:name w:val="List Paragraph"/>
    <w:basedOn w:val="a"/>
    <w:uiPriority w:val="34"/>
    <w:qFormat/>
    <w:rsid w:val="00621FD9"/>
    <w:pPr>
      <w:overflowPunct w:val="0"/>
      <w:autoSpaceDE w:val="0"/>
      <w:autoSpaceDN w:val="0"/>
      <w:adjustRightInd w:val="0"/>
      <w:spacing w:line="300" w:lineRule="auto"/>
      <w:ind w:left="720" w:firstLine="720"/>
      <w:contextualSpacing/>
      <w:jc w:val="left"/>
      <w:textAlignment w:val="baseline"/>
    </w:pPr>
    <w:rPr>
      <w:sz w:val="22"/>
      <w:szCs w:val="22"/>
    </w:rPr>
  </w:style>
  <w:style w:type="paragraph" w:styleId="af6">
    <w:name w:val="Revision"/>
    <w:hidden/>
    <w:uiPriority w:val="99"/>
    <w:semiHidden/>
    <w:rsid w:val="009C72B9"/>
    <w:rPr>
      <w:rFonts w:ascii="Times New Roman" w:eastAsia="Times New Roman" w:hAnsi="Times New Roman"/>
      <w:sz w:val="24"/>
      <w:szCs w:val="24"/>
    </w:rPr>
  </w:style>
  <w:style w:type="character" w:customStyle="1" w:styleId="10">
    <w:name w:val="Заголовок 1 Знак"/>
    <w:basedOn w:val="a0"/>
    <w:link w:val="1"/>
    <w:rsid w:val="005814C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716CC4"/>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rsid w:val="008C0DA6"/>
    <w:rPr>
      <w:rFonts w:ascii="Arial" w:eastAsia="Times New Roman" w:hAnsi="Arial"/>
      <w:b/>
      <w:bCs/>
      <w:sz w:val="24"/>
      <w:szCs w:val="24"/>
    </w:rPr>
  </w:style>
  <w:style w:type="paragraph" w:customStyle="1" w:styleId="11">
    <w:name w:val="Обычный1"/>
    <w:rsid w:val="008C0DA6"/>
    <w:pPr>
      <w:widowControl w:val="0"/>
      <w:spacing w:line="280" w:lineRule="auto"/>
      <w:ind w:left="480" w:right="400" w:firstLine="560"/>
      <w:jc w:val="both"/>
    </w:pPr>
    <w:rPr>
      <w:rFonts w:ascii="Times New Roman" w:eastAsia="Times New Roman" w:hAnsi="Times New Roman"/>
      <w:snapToGrid w:val="0"/>
    </w:rPr>
  </w:style>
  <w:style w:type="paragraph" w:styleId="af7">
    <w:name w:val="Title"/>
    <w:basedOn w:val="a"/>
    <w:link w:val="af8"/>
    <w:qFormat/>
    <w:rsid w:val="008C0DA6"/>
    <w:pPr>
      <w:widowControl/>
      <w:spacing w:line="216" w:lineRule="auto"/>
      <w:ind w:left="40"/>
      <w:jc w:val="center"/>
    </w:pPr>
    <w:rPr>
      <w:b/>
    </w:rPr>
  </w:style>
  <w:style w:type="character" w:customStyle="1" w:styleId="af8">
    <w:name w:val="Название Знак"/>
    <w:basedOn w:val="a0"/>
    <w:link w:val="af7"/>
    <w:rsid w:val="008C0DA6"/>
    <w:rPr>
      <w:rFonts w:ascii="Times New Roman" w:eastAsia="Times New Roman" w:hAnsi="Times New Roman"/>
      <w:b/>
      <w:sz w:val="24"/>
      <w:szCs w:val="24"/>
    </w:rPr>
  </w:style>
  <w:style w:type="character" w:customStyle="1" w:styleId="msoins0">
    <w:name w:val="msoins"/>
    <w:basedOn w:val="a0"/>
    <w:rsid w:val="008C0DA6"/>
  </w:style>
  <w:style w:type="paragraph" w:styleId="af9">
    <w:name w:val="List"/>
    <w:basedOn w:val="a"/>
    <w:rsid w:val="008C0DA6"/>
    <w:pPr>
      <w:widowControl/>
      <w:ind w:left="283" w:hanging="283"/>
      <w:jc w:val="left"/>
    </w:pPr>
  </w:style>
  <w:style w:type="table" w:styleId="afa">
    <w:name w:val="Table Grid"/>
    <w:basedOn w:val="a1"/>
    <w:uiPriority w:val="59"/>
    <w:rsid w:val="008C0D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8C0DA6"/>
    <w:pPr>
      <w:widowControl/>
      <w:jc w:val="left"/>
    </w:pPr>
    <w:rPr>
      <w:rFonts w:ascii="Courier New" w:hAnsi="Courier New"/>
      <w:sz w:val="20"/>
      <w:szCs w:val="20"/>
    </w:rPr>
  </w:style>
  <w:style w:type="character" w:customStyle="1" w:styleId="afc">
    <w:name w:val="Текст Знак"/>
    <w:basedOn w:val="a0"/>
    <w:link w:val="afb"/>
    <w:rsid w:val="008C0DA6"/>
    <w:rPr>
      <w:rFonts w:ascii="Courier New" w:eastAsia="Times New Roman" w:hAnsi="Courier New"/>
    </w:rPr>
  </w:style>
  <w:style w:type="paragraph" w:styleId="3">
    <w:name w:val="Body Text 3"/>
    <w:basedOn w:val="a"/>
    <w:link w:val="30"/>
    <w:rsid w:val="008C0DA6"/>
    <w:pPr>
      <w:widowControl/>
      <w:spacing w:after="120"/>
      <w:jc w:val="left"/>
    </w:pPr>
    <w:rPr>
      <w:sz w:val="16"/>
      <w:szCs w:val="16"/>
    </w:rPr>
  </w:style>
  <w:style w:type="character" w:customStyle="1" w:styleId="30">
    <w:name w:val="Основной текст 3 Знак"/>
    <w:basedOn w:val="a0"/>
    <w:link w:val="3"/>
    <w:rsid w:val="008C0DA6"/>
    <w:rPr>
      <w:rFonts w:ascii="Times New Roman" w:eastAsia="Times New Roman" w:hAnsi="Times New Roman"/>
      <w:sz w:val="16"/>
      <w:szCs w:val="16"/>
    </w:rPr>
  </w:style>
  <w:style w:type="paragraph" w:styleId="afd">
    <w:name w:val="Body Text Indent"/>
    <w:basedOn w:val="a"/>
    <w:link w:val="afe"/>
    <w:rsid w:val="008C0DA6"/>
    <w:pPr>
      <w:widowControl/>
      <w:spacing w:after="120"/>
      <w:ind w:left="283"/>
      <w:jc w:val="left"/>
    </w:pPr>
  </w:style>
  <w:style w:type="character" w:customStyle="1" w:styleId="afe">
    <w:name w:val="Основной текст с отступом Знак"/>
    <w:basedOn w:val="a0"/>
    <w:link w:val="afd"/>
    <w:rsid w:val="008C0DA6"/>
    <w:rPr>
      <w:rFonts w:ascii="Times New Roman" w:eastAsia="Times New Roman" w:hAnsi="Times New Roman"/>
      <w:sz w:val="24"/>
      <w:szCs w:val="24"/>
    </w:rPr>
  </w:style>
  <w:style w:type="character" w:styleId="aff">
    <w:name w:val="page number"/>
    <w:basedOn w:val="a0"/>
    <w:rsid w:val="008C0DA6"/>
  </w:style>
  <w:style w:type="paragraph" w:customStyle="1" w:styleId="FR2">
    <w:name w:val="FR2"/>
    <w:rsid w:val="008C0DA6"/>
    <w:pPr>
      <w:widowControl w:val="0"/>
      <w:spacing w:before="40"/>
      <w:ind w:firstLine="720"/>
      <w:jc w:val="both"/>
    </w:pPr>
    <w:rPr>
      <w:rFonts w:ascii="Arial Narrow" w:eastAsia="Times New Roman" w:hAnsi="Arial Narrow"/>
      <w:snapToGrid w:val="0"/>
      <w:sz w:val="24"/>
    </w:rPr>
  </w:style>
  <w:style w:type="paragraph" w:styleId="31">
    <w:name w:val="Body Text Indent 3"/>
    <w:basedOn w:val="a"/>
    <w:link w:val="32"/>
    <w:rsid w:val="008C0DA6"/>
    <w:pPr>
      <w:widowControl/>
      <w:spacing w:after="120"/>
      <w:ind w:left="283"/>
      <w:jc w:val="left"/>
    </w:pPr>
    <w:rPr>
      <w:sz w:val="16"/>
      <w:szCs w:val="16"/>
    </w:rPr>
  </w:style>
  <w:style w:type="character" w:customStyle="1" w:styleId="32">
    <w:name w:val="Основной текст с отступом 3 Знак"/>
    <w:basedOn w:val="a0"/>
    <w:link w:val="31"/>
    <w:rsid w:val="008C0DA6"/>
    <w:rPr>
      <w:rFonts w:ascii="Times New Roman" w:eastAsia="Times New Roman" w:hAnsi="Times New Roman"/>
      <w:sz w:val="16"/>
      <w:szCs w:val="16"/>
    </w:rPr>
  </w:style>
  <w:style w:type="paragraph" w:styleId="aff0">
    <w:name w:val="Document Map"/>
    <w:basedOn w:val="a"/>
    <w:link w:val="aff1"/>
    <w:semiHidden/>
    <w:rsid w:val="008C0DA6"/>
    <w:pPr>
      <w:widowControl/>
      <w:shd w:val="clear" w:color="auto" w:fill="000080"/>
      <w:jc w:val="left"/>
    </w:pPr>
    <w:rPr>
      <w:rFonts w:ascii="Tahoma" w:hAnsi="Tahoma"/>
      <w:sz w:val="20"/>
      <w:szCs w:val="20"/>
    </w:rPr>
  </w:style>
  <w:style w:type="character" w:customStyle="1" w:styleId="aff1">
    <w:name w:val="Схема документа Знак"/>
    <w:basedOn w:val="a0"/>
    <w:link w:val="aff0"/>
    <w:semiHidden/>
    <w:rsid w:val="008C0DA6"/>
    <w:rPr>
      <w:rFonts w:ascii="Tahoma" w:eastAsia="Times New Roman" w:hAnsi="Tahoma"/>
      <w:shd w:val="clear" w:color="auto" w:fill="000080"/>
    </w:rPr>
  </w:style>
  <w:style w:type="paragraph" w:customStyle="1" w:styleId="ConsNormal">
    <w:name w:val="ConsNormal"/>
    <w:rsid w:val="008C0DA6"/>
    <w:pPr>
      <w:widowControl w:val="0"/>
      <w:autoSpaceDE w:val="0"/>
      <w:autoSpaceDN w:val="0"/>
      <w:adjustRightInd w:val="0"/>
      <w:ind w:right="19772" w:firstLine="720"/>
    </w:pPr>
    <w:rPr>
      <w:rFonts w:ascii="Arial" w:eastAsia="Times New Roman" w:hAnsi="Arial" w:cs="Arial"/>
    </w:rPr>
  </w:style>
  <w:style w:type="paragraph" w:customStyle="1" w:styleId="21">
    <w:name w:val="Знак2"/>
    <w:basedOn w:val="a"/>
    <w:rsid w:val="008C0DA6"/>
    <w:pPr>
      <w:widowControl/>
      <w:spacing w:after="160" w:line="240" w:lineRule="exact"/>
      <w:jc w:val="left"/>
    </w:pPr>
    <w:rPr>
      <w:rFonts w:ascii="Verdana" w:hAnsi="Verdana"/>
      <w:sz w:val="20"/>
      <w:szCs w:val="20"/>
      <w:lang w:val="en-US" w:eastAsia="en-US"/>
    </w:rPr>
  </w:style>
  <w:style w:type="paragraph" w:customStyle="1" w:styleId="CMSSchL1">
    <w:name w:val="CMS Sch L1"/>
    <w:basedOn w:val="a"/>
    <w:next w:val="a"/>
    <w:rsid w:val="008C0DA6"/>
    <w:pPr>
      <w:keepNext/>
      <w:pageBreakBefore/>
      <w:widowControl/>
      <w:numPr>
        <w:numId w:val="13"/>
      </w:numPr>
      <w:spacing w:before="240" w:after="240"/>
      <w:jc w:val="center"/>
      <w:outlineLvl w:val="0"/>
    </w:pPr>
    <w:rPr>
      <w:b/>
      <w:sz w:val="28"/>
      <w:lang w:val="en-GB" w:eastAsia="en-US"/>
    </w:rPr>
  </w:style>
  <w:style w:type="paragraph" w:customStyle="1" w:styleId="CMSSchL2">
    <w:name w:val="CMS Sch L2"/>
    <w:basedOn w:val="a"/>
    <w:next w:val="CMSSchL3"/>
    <w:rsid w:val="008C0DA6"/>
    <w:pPr>
      <w:widowControl/>
      <w:numPr>
        <w:ilvl w:val="1"/>
        <w:numId w:val="13"/>
      </w:numPr>
      <w:tabs>
        <w:tab w:val="clear" w:pos="0"/>
      </w:tabs>
      <w:spacing w:before="240" w:after="240"/>
      <w:ind w:left="851" w:hanging="851"/>
      <w:jc w:val="left"/>
      <w:outlineLvl w:val="1"/>
    </w:pPr>
    <w:rPr>
      <w:sz w:val="22"/>
      <w:lang w:val="en-GB" w:eastAsia="en-US"/>
    </w:rPr>
  </w:style>
  <w:style w:type="paragraph" w:customStyle="1" w:styleId="CMSSchL3">
    <w:name w:val="CMS Sch L3"/>
    <w:basedOn w:val="a"/>
    <w:rsid w:val="008C0DA6"/>
    <w:pPr>
      <w:widowControl/>
      <w:numPr>
        <w:ilvl w:val="2"/>
        <w:numId w:val="13"/>
      </w:numPr>
      <w:spacing w:after="240"/>
      <w:ind w:left="851" w:hanging="851"/>
      <w:jc w:val="left"/>
      <w:outlineLvl w:val="2"/>
    </w:pPr>
    <w:rPr>
      <w:sz w:val="22"/>
      <w:lang w:val="en-GB" w:eastAsia="en-US"/>
    </w:rPr>
  </w:style>
  <w:style w:type="paragraph" w:customStyle="1" w:styleId="CMSSchL4">
    <w:name w:val="CMS Sch L4"/>
    <w:basedOn w:val="a"/>
    <w:rsid w:val="008C0DA6"/>
    <w:pPr>
      <w:widowControl/>
      <w:numPr>
        <w:ilvl w:val="3"/>
        <w:numId w:val="13"/>
      </w:numPr>
      <w:tabs>
        <w:tab w:val="clear" w:pos="0"/>
        <w:tab w:val="left" w:pos="1701"/>
      </w:tabs>
      <w:spacing w:after="240"/>
      <w:ind w:left="1702"/>
      <w:jc w:val="left"/>
      <w:outlineLvl w:val="3"/>
    </w:pPr>
    <w:rPr>
      <w:sz w:val="22"/>
      <w:lang w:val="en-GB" w:eastAsia="en-US"/>
    </w:rPr>
  </w:style>
  <w:style w:type="paragraph" w:customStyle="1" w:styleId="CMSSchL5">
    <w:name w:val="CMS Sch L5"/>
    <w:basedOn w:val="a"/>
    <w:rsid w:val="008C0DA6"/>
    <w:pPr>
      <w:widowControl/>
      <w:numPr>
        <w:ilvl w:val="4"/>
        <w:numId w:val="13"/>
      </w:numPr>
      <w:tabs>
        <w:tab w:val="clear" w:pos="0"/>
        <w:tab w:val="left" w:pos="2552"/>
      </w:tabs>
      <w:spacing w:after="240"/>
      <w:ind w:left="2552" w:hanging="851"/>
      <w:jc w:val="left"/>
      <w:outlineLvl w:val="4"/>
    </w:pPr>
    <w:rPr>
      <w:sz w:val="22"/>
      <w:lang w:val="en-GB" w:eastAsia="en-US"/>
    </w:rPr>
  </w:style>
  <w:style w:type="paragraph" w:customStyle="1" w:styleId="CMSSchL6">
    <w:name w:val="CMS Sch L6"/>
    <w:basedOn w:val="a"/>
    <w:rsid w:val="008C0DA6"/>
    <w:pPr>
      <w:widowControl/>
      <w:numPr>
        <w:ilvl w:val="5"/>
        <w:numId w:val="13"/>
      </w:numPr>
      <w:spacing w:after="240"/>
      <w:ind w:left="3403"/>
      <w:jc w:val="left"/>
      <w:outlineLvl w:val="5"/>
    </w:pPr>
    <w:rPr>
      <w:sz w:val="22"/>
      <w:lang w:val="en-GB" w:eastAsia="en-US"/>
    </w:rPr>
  </w:style>
  <w:style w:type="paragraph" w:customStyle="1" w:styleId="CMSSchL7">
    <w:name w:val="CMS Sch L7"/>
    <w:basedOn w:val="a"/>
    <w:rsid w:val="008C0DA6"/>
    <w:pPr>
      <w:widowControl/>
      <w:numPr>
        <w:ilvl w:val="6"/>
        <w:numId w:val="13"/>
      </w:numPr>
      <w:spacing w:after="240"/>
      <w:ind w:left="851"/>
      <w:jc w:val="left"/>
      <w:outlineLvl w:val="6"/>
    </w:pPr>
    <w:rPr>
      <w:sz w:val="22"/>
      <w:lang w:val="en-GB" w:eastAsia="en-US"/>
    </w:rPr>
  </w:style>
  <w:style w:type="paragraph" w:customStyle="1" w:styleId="CMSSchL8">
    <w:name w:val="CMS Sch L8"/>
    <w:basedOn w:val="a"/>
    <w:rsid w:val="008C0DA6"/>
    <w:pPr>
      <w:widowControl/>
      <w:numPr>
        <w:ilvl w:val="7"/>
        <w:numId w:val="13"/>
      </w:numPr>
      <w:spacing w:after="240"/>
      <w:ind w:left="1702"/>
      <w:jc w:val="left"/>
      <w:outlineLvl w:val="7"/>
    </w:pPr>
    <w:rPr>
      <w:sz w:val="22"/>
      <w:lang w:val="en-GB" w:eastAsia="en-US"/>
    </w:rPr>
  </w:style>
  <w:style w:type="paragraph" w:customStyle="1" w:styleId="CMSSchL9">
    <w:name w:val="CMS Sch L9"/>
    <w:basedOn w:val="a"/>
    <w:rsid w:val="008C0DA6"/>
    <w:pPr>
      <w:widowControl/>
      <w:numPr>
        <w:ilvl w:val="8"/>
        <w:numId w:val="13"/>
      </w:numPr>
      <w:spacing w:after="240"/>
      <w:ind w:left="2552" w:hanging="851"/>
      <w:jc w:val="left"/>
      <w:outlineLvl w:val="8"/>
    </w:pPr>
    <w:rPr>
      <w:sz w:val="22"/>
      <w:lang w:val="en-GB" w:eastAsia="en-US"/>
    </w:rPr>
  </w:style>
  <w:style w:type="paragraph" w:customStyle="1" w:styleId="aff2">
    <w:name w:val="Знак Знак Знак Знак Знак Знак Знак Знак Знак Знак Знак Знак Знак Знак Знак Знак"/>
    <w:basedOn w:val="a"/>
    <w:autoRedefine/>
    <w:rsid w:val="008C0DA6"/>
    <w:pPr>
      <w:widowControl/>
      <w:tabs>
        <w:tab w:val="num" w:pos="360"/>
      </w:tabs>
      <w:spacing w:after="160" w:line="240" w:lineRule="exact"/>
      <w:jc w:val="center"/>
    </w:pPr>
    <w:rPr>
      <w:rFonts w:ascii="Arial" w:hAnsi="Arial"/>
      <w:b/>
      <w:sz w:val="22"/>
      <w:szCs w:val="20"/>
      <w:lang w:val="en-US" w:eastAsia="en-US"/>
    </w:rPr>
  </w:style>
  <w:style w:type="paragraph" w:customStyle="1" w:styleId="Style7">
    <w:name w:val="Style7"/>
    <w:basedOn w:val="a"/>
    <w:rsid w:val="008C0DA6"/>
    <w:pPr>
      <w:autoSpaceDE w:val="0"/>
      <w:autoSpaceDN w:val="0"/>
      <w:adjustRightInd w:val="0"/>
      <w:jc w:val="left"/>
    </w:pPr>
  </w:style>
  <w:style w:type="character" w:customStyle="1" w:styleId="FontStyle17">
    <w:name w:val="Font Style17"/>
    <w:rsid w:val="008C0DA6"/>
    <w:rPr>
      <w:rFonts w:ascii="Times New Roman" w:hAnsi="Times New Roman" w:cs="Times New Roman"/>
      <w:b/>
      <w:bCs/>
      <w:sz w:val="14"/>
      <w:szCs w:val="14"/>
    </w:rPr>
  </w:style>
  <w:style w:type="character" w:customStyle="1" w:styleId="41">
    <w:name w:val="Основной текст (4)_"/>
    <w:link w:val="42"/>
    <w:rsid w:val="008C0DA6"/>
    <w:rPr>
      <w:sz w:val="23"/>
      <w:szCs w:val="23"/>
      <w:shd w:val="clear" w:color="auto" w:fill="FFFFFF"/>
    </w:rPr>
  </w:style>
  <w:style w:type="paragraph" w:customStyle="1" w:styleId="42">
    <w:name w:val="Основной текст (4)"/>
    <w:basedOn w:val="a"/>
    <w:link w:val="41"/>
    <w:rsid w:val="008C0DA6"/>
    <w:pPr>
      <w:widowControl/>
      <w:shd w:val="clear" w:color="auto" w:fill="FFFFFF"/>
      <w:spacing w:after="60" w:line="293" w:lineRule="exact"/>
      <w:jc w:val="center"/>
    </w:pPr>
    <w:rPr>
      <w:rFonts w:ascii="Calibri" w:eastAsia="Calibri" w:hAnsi="Calibri"/>
      <w:sz w:val="23"/>
      <w:szCs w:val="23"/>
    </w:rPr>
  </w:style>
  <w:style w:type="character" w:customStyle="1" w:styleId="22">
    <w:name w:val="Основной текст (2)"/>
    <w:rsid w:val="008C0DA6"/>
    <w:rPr>
      <w:rFonts w:ascii="Times New Roman" w:eastAsia="Times New Roman" w:hAnsi="Times New Roman" w:cs="Times New Roman"/>
      <w:b w:val="0"/>
      <w:bCs w:val="0"/>
      <w:i w:val="0"/>
      <w:iCs w:val="0"/>
      <w:smallCaps w:val="0"/>
      <w:strike w:val="0"/>
      <w:spacing w:val="0"/>
      <w:sz w:val="23"/>
      <w:szCs w:val="23"/>
      <w:u w:val="single"/>
    </w:rPr>
  </w:style>
  <w:style w:type="character" w:styleId="aff3">
    <w:name w:val="Hyperlink"/>
    <w:uiPriority w:val="99"/>
    <w:rsid w:val="008C0DA6"/>
    <w:rPr>
      <w:color w:val="0000FF"/>
      <w:u w:val="single"/>
    </w:rPr>
  </w:style>
  <w:style w:type="character" w:customStyle="1" w:styleId="DefaultParagraphFont1">
    <w:name w:val="Default Paragraph Font1"/>
    <w:rsid w:val="008C0DA6"/>
  </w:style>
  <w:style w:type="character" w:customStyle="1" w:styleId="normal0020tablechar">
    <w:name w:val="normal_0020table__char"/>
    <w:rsid w:val="008C0DA6"/>
  </w:style>
  <w:style w:type="paragraph" w:customStyle="1" w:styleId="23">
    <w:name w:val="Обычный2"/>
    <w:rsid w:val="008C0DA6"/>
    <w:pPr>
      <w:widowControl w:val="0"/>
      <w:spacing w:line="280" w:lineRule="auto"/>
      <w:ind w:left="480" w:right="400" w:firstLine="560"/>
      <w:jc w:val="both"/>
    </w:pPr>
    <w:rPr>
      <w:rFonts w:ascii="Times New Roman" w:eastAsia="Times New Roman" w:hAnsi="Times New Roman"/>
      <w:snapToGrid w:val="0"/>
    </w:rPr>
  </w:style>
  <w:style w:type="character" w:styleId="aff4">
    <w:name w:val="FollowedHyperlink"/>
    <w:basedOn w:val="a0"/>
    <w:semiHidden/>
    <w:unhideWhenUsed/>
    <w:rsid w:val="008C0DA6"/>
    <w:rPr>
      <w:color w:val="800080" w:themeColor="followedHyperlink"/>
      <w:u w:val="single"/>
    </w:rPr>
  </w:style>
  <w:style w:type="character" w:styleId="aff5">
    <w:name w:val="Placeholder Text"/>
    <w:basedOn w:val="a0"/>
    <w:uiPriority w:val="99"/>
    <w:rsid w:val="008C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59134">
      <w:bodyDiv w:val="1"/>
      <w:marLeft w:val="0"/>
      <w:marRight w:val="0"/>
      <w:marTop w:val="0"/>
      <w:marBottom w:val="0"/>
      <w:divBdr>
        <w:top w:val="none" w:sz="0" w:space="0" w:color="auto"/>
        <w:left w:val="none" w:sz="0" w:space="0" w:color="auto"/>
        <w:bottom w:val="none" w:sz="0" w:space="0" w:color="auto"/>
        <w:right w:val="none" w:sz="0" w:space="0" w:color="auto"/>
      </w:divBdr>
    </w:div>
    <w:div w:id="1212689536">
      <w:bodyDiv w:val="1"/>
      <w:marLeft w:val="0"/>
      <w:marRight w:val="0"/>
      <w:marTop w:val="0"/>
      <w:marBottom w:val="0"/>
      <w:divBdr>
        <w:top w:val="none" w:sz="0" w:space="0" w:color="auto"/>
        <w:left w:val="none" w:sz="0" w:space="0" w:color="auto"/>
        <w:bottom w:val="none" w:sz="0" w:space="0" w:color="auto"/>
        <w:right w:val="none" w:sz="0" w:space="0" w:color="auto"/>
      </w:divBdr>
    </w:div>
    <w:div w:id="1237395007">
      <w:bodyDiv w:val="1"/>
      <w:marLeft w:val="0"/>
      <w:marRight w:val="0"/>
      <w:marTop w:val="0"/>
      <w:marBottom w:val="0"/>
      <w:divBdr>
        <w:top w:val="none" w:sz="0" w:space="0" w:color="auto"/>
        <w:left w:val="none" w:sz="0" w:space="0" w:color="auto"/>
        <w:bottom w:val="none" w:sz="0" w:space="0" w:color="auto"/>
        <w:right w:val="none" w:sz="0" w:space="0" w:color="auto"/>
      </w:divBdr>
    </w:div>
    <w:div w:id="1943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1085;&#1072;&#1096;.&#1076;&#1086;&#1084;.&#1088;&#10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9A9CB-D38A-435E-9C42-C5C927C6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7630</Words>
  <Characters>43492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RGD</Company>
  <LinksUpToDate>false</LinksUpToDate>
  <CharactersWithSpaces>51020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Хохлова Екатерина Игоревна</cp:lastModifiedBy>
  <cp:revision>6</cp:revision>
  <cp:lastPrinted>2014-09-24T09:36:00Z</cp:lastPrinted>
  <dcterms:created xsi:type="dcterms:W3CDTF">2019-03-21T13:04:00Z</dcterms:created>
  <dcterms:modified xsi:type="dcterms:W3CDTF">2019-03-26T08:21:00Z</dcterms:modified>
</cp:coreProperties>
</file>